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186" w:rsidRDefault="00A66186" w:rsidP="00A6618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D2205" w:rsidRDefault="00DD2205" w:rsidP="00A6618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7785" cy="902294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902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05" w:rsidRDefault="00DD2205" w:rsidP="00A66186">
      <w:pPr>
        <w:spacing w:line="240" w:lineRule="auto"/>
        <w:contextualSpacing/>
        <w:jc w:val="center"/>
        <w:rPr>
          <w:b/>
        </w:rPr>
      </w:pPr>
    </w:p>
    <w:p w:rsidR="00DD2205" w:rsidRDefault="00DD2205" w:rsidP="00A66186">
      <w:pPr>
        <w:spacing w:line="240" w:lineRule="auto"/>
        <w:contextualSpacing/>
        <w:jc w:val="center"/>
        <w:rPr>
          <w:b/>
        </w:rPr>
      </w:pPr>
    </w:p>
    <w:p w:rsidR="00DD2205" w:rsidRDefault="00DD2205" w:rsidP="00A66186">
      <w:pPr>
        <w:spacing w:line="240" w:lineRule="auto"/>
        <w:contextualSpacing/>
        <w:jc w:val="center"/>
        <w:rPr>
          <w:b/>
        </w:rPr>
      </w:pPr>
    </w:p>
    <w:p w:rsidR="00DD2205" w:rsidRDefault="00DD2205" w:rsidP="00A66186">
      <w:pPr>
        <w:spacing w:line="240" w:lineRule="auto"/>
        <w:contextualSpacing/>
        <w:jc w:val="center"/>
        <w:rPr>
          <w:b/>
        </w:rPr>
      </w:pPr>
    </w:p>
    <w:p w:rsidR="00A66186" w:rsidRDefault="00DD2205" w:rsidP="00A6618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5"/>
          <w:szCs w:val="25"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              Приложение.</w:t>
      </w:r>
      <w:bookmarkStart w:id="0" w:name="_GoBack"/>
      <w:bookmarkEnd w:id="0"/>
      <w:r>
        <w:rPr>
          <w:b/>
        </w:rPr>
        <w:t xml:space="preserve"> </w:t>
      </w:r>
    </w:p>
    <w:p w:rsidR="00A66186" w:rsidRPr="00117708" w:rsidRDefault="00A66186" w:rsidP="00A6618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770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Регламент предоставления муниципальной услуги </w:t>
      </w:r>
      <w:proofErr w:type="gramStart"/>
      <w:r w:rsidRPr="00117708">
        <w:rPr>
          <w:rFonts w:ascii="Times New Roman" w:eastAsia="Times New Roman" w:hAnsi="Times New Roman" w:cs="Times New Roman"/>
          <w:b/>
          <w:bCs/>
          <w:sz w:val="26"/>
          <w:szCs w:val="26"/>
        </w:rPr>
        <w:t>по</w:t>
      </w:r>
      <w:proofErr w:type="gramEnd"/>
      <w:r w:rsidRPr="0011770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A66186" w:rsidRPr="00117708" w:rsidRDefault="00A66186" w:rsidP="00A6618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117708">
        <w:rPr>
          <w:rFonts w:ascii="Times New Roman" w:eastAsia="Times New Roman" w:hAnsi="Times New Roman" w:cs="Times New Roman"/>
          <w:b/>
          <w:bCs/>
          <w:sz w:val="26"/>
          <w:szCs w:val="26"/>
        </w:rPr>
        <w:t>психолого-медико-педагогическому обследованию детей</w:t>
      </w:r>
    </w:p>
    <w:p w:rsidR="00A66186" w:rsidRPr="00B506CB" w:rsidRDefault="00A66186" w:rsidP="00A66186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5"/>
          <w:szCs w:val="25"/>
        </w:rPr>
      </w:pPr>
    </w:p>
    <w:p w:rsidR="00A66186" w:rsidRPr="00B506CB" w:rsidRDefault="00A66186" w:rsidP="00A66186">
      <w:pPr>
        <w:pStyle w:val="a3"/>
        <w:numPr>
          <w:ilvl w:val="0"/>
          <w:numId w:val="10"/>
        </w:num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ОБЩИЕ ПОЛОЖЕНИЯ</w:t>
      </w:r>
    </w:p>
    <w:p w:rsidR="00A66186" w:rsidRPr="00B506CB" w:rsidRDefault="00A66186" w:rsidP="00A66186">
      <w:pPr>
        <w:pStyle w:val="a3"/>
        <w:numPr>
          <w:ilvl w:val="1"/>
          <w:numId w:val="3"/>
        </w:numPr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Настоящий регламент по исполнению муниципальной услуги по психолого-медико-педагогическому обследованию детей (далее - Регламент) разработан в целях выявления особенностей их развития и (или) отклонений в поведении и подготовки рекомендаций по оказанию детям психолого-медико-педагогической помощи и организации их обучения и воспитания определяет  порядок, сроки и последовательность действий (процедур) </w:t>
      </w:r>
      <w:r>
        <w:rPr>
          <w:rFonts w:ascii="Times New Roman" w:eastAsia="Times New Roman" w:hAnsi="Times New Roman" w:cs="Times New Roman"/>
          <w:sz w:val="25"/>
          <w:szCs w:val="25"/>
        </w:rPr>
        <w:t>Территориальной психолого-медико-педагогической комиссии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по Советскому району </w:t>
      </w: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г</w:t>
      </w:r>
      <w:proofErr w:type="gramStart"/>
      <w:r>
        <w:rPr>
          <w:rFonts w:ascii="Times New Roman" w:eastAsia="Times New Roman" w:hAnsi="Times New Roman" w:cs="Times New Roman"/>
          <w:sz w:val="25"/>
          <w:szCs w:val="25"/>
        </w:rPr>
        <w:t>.К</w:t>
      </w:r>
      <w:proofErr w:type="gramEnd"/>
      <w:r>
        <w:rPr>
          <w:rFonts w:ascii="Times New Roman" w:eastAsia="Times New Roman" w:hAnsi="Times New Roman" w:cs="Times New Roman"/>
          <w:sz w:val="25"/>
          <w:szCs w:val="25"/>
        </w:rPr>
        <w:t>расноярска</w:t>
      </w:r>
      <w:proofErr w:type="spellEnd"/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(далее - </w:t>
      </w:r>
      <w:r>
        <w:rPr>
          <w:rFonts w:ascii="Times New Roman" w:eastAsia="Times New Roman" w:hAnsi="Times New Roman" w:cs="Times New Roman"/>
          <w:sz w:val="25"/>
          <w:szCs w:val="25"/>
        </w:rPr>
        <w:t>ТПМПК), являющейся структурным подразделением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Цент</w:t>
      </w:r>
      <w:r>
        <w:rPr>
          <w:rFonts w:ascii="Times New Roman" w:eastAsia="Times New Roman" w:hAnsi="Times New Roman" w:cs="Times New Roman"/>
          <w:sz w:val="25"/>
          <w:szCs w:val="25"/>
        </w:rPr>
        <w:t>ра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психолого-педагогической, медицинской и социальной помощи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(далее </w:t>
      </w:r>
      <w:r>
        <w:rPr>
          <w:rFonts w:ascii="Times New Roman" w:eastAsia="Times New Roman" w:hAnsi="Times New Roman" w:cs="Times New Roman"/>
          <w:sz w:val="25"/>
          <w:szCs w:val="25"/>
        </w:rPr>
        <w:t>–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). </w:t>
      </w:r>
    </w:p>
    <w:p w:rsidR="00A66186" w:rsidRPr="00B506CB" w:rsidRDefault="00A66186" w:rsidP="00A66186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Заявителями муниципальной услуги по психолого-медико-педагогическому обследованию детей» (далее - Услуга) являются родители (законные представители) детей в возрасте от 0 до 18 лет. </w:t>
      </w:r>
    </w:p>
    <w:p w:rsidR="00A66186" w:rsidRPr="00B506CB" w:rsidRDefault="00A66186" w:rsidP="00A6618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От имени заявителя вправе обращаться о предоставлении Услуги иное лицо, наделенное в установленном законодательством порядке полномочиями выступать от его имени. </w:t>
      </w:r>
    </w:p>
    <w:p w:rsidR="00A66186" w:rsidRPr="00B506CB" w:rsidRDefault="00A66186" w:rsidP="00A66186">
      <w:pPr>
        <w:pStyle w:val="a3"/>
        <w:numPr>
          <w:ilvl w:val="1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Информация о месте нахожде</w:t>
      </w:r>
      <w:r>
        <w:rPr>
          <w:rFonts w:ascii="Times New Roman" w:eastAsia="Times New Roman" w:hAnsi="Times New Roman" w:cs="Times New Roman"/>
          <w:sz w:val="25"/>
          <w:szCs w:val="25"/>
        </w:rPr>
        <w:t>ния, справочные телефоны, адрес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электронной почты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 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указаны в приложении № 1 к настоящему Регламенту.</w:t>
      </w:r>
    </w:p>
    <w:p w:rsidR="00A66186" w:rsidRPr="00B506CB" w:rsidRDefault="00A66186" w:rsidP="00A66186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Информация о предоставлении Услуги размещается:</w:t>
      </w:r>
    </w:p>
    <w:p w:rsidR="00A66186" w:rsidRPr="00B506CB" w:rsidRDefault="00A66186" w:rsidP="00A6618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на официальном сайте главного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управления образования администрации города Красноярска</w:t>
      </w:r>
      <w:proofErr w:type="gram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в сети Интернет: krasobr.admkrsk.ru;</w:t>
      </w:r>
    </w:p>
    <w:p w:rsidR="00A66186" w:rsidRPr="00B506CB" w:rsidRDefault="00A66186" w:rsidP="00A6618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>на официальном сайте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в сети Интернет;</w:t>
      </w:r>
    </w:p>
    <w:p w:rsidR="00A66186" w:rsidRPr="00B506CB" w:rsidRDefault="00A66186" w:rsidP="00A66186">
      <w:pPr>
        <w:numPr>
          <w:ilvl w:val="0"/>
          <w:numId w:val="6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на информационных стендах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A66186" w:rsidRPr="00B506CB" w:rsidRDefault="00A66186" w:rsidP="00A66186">
      <w:pPr>
        <w:numPr>
          <w:ilvl w:val="1"/>
          <w:numId w:val="3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Предоставление Услуги осуществляется в соответствии со следующими нормативными правовыми актами: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Конвенцией о правах ребенка, одобренная Генеральной Ассамблеей ООН 20.11.1989;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Семейным кодексом Российской Федерации от 29.12.1995 №223-ФЗ;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Федеральным законом от 24.11.1995 № 181-ФЗ «О социальной защите инвалидов в Российской Федерации»;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Федеральным законом от 24.07.1998 № 124-ФЗ «Об основных гарантиях прав ребенка в Российской Федерации»;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Законом Российской Федерации от 07.02.1992 № 2300-1 «О защите прав потребителей»;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Федеральным законом от 24.06.1999 № 120-ФЗ «Об основах системы профилактики безнадзорности и правонарушений несовершеннолетних»;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Федеральным законом от 02.05.2006 № 59-ФЗ «О порядке рассмотрения обращений граждан Российской Федерации»;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Федеральным законом от 29.12.2012 № 273-ФЗ «Об образовании в Российской Федерации»;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Приказом Министерства образования и науки Российской Федерации от 20.09.2013 № 1082 «Об утверждении Положения о психолого-медико-педагогической комиссии»;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Письмом Министерства образования и науки Российской Федерации от 24.09.2009 № 06-1216 «О совершенствовании комплексной многопрофильной психолого-педагогической и медико-социально-правовой помощи обучающимся, воспитанникам»;</w:t>
      </w:r>
    </w:p>
    <w:p w:rsidR="00A66186" w:rsidRPr="00B506CB" w:rsidRDefault="00A66186" w:rsidP="00A66186">
      <w:pPr>
        <w:numPr>
          <w:ilvl w:val="0"/>
          <w:numId w:val="7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Письмом Министерства образования и науки Российской Федерации от 10.02.2015 № вк-268/07 «О совершенствовании деятельности центров психолого-педагогической, медицинской и социальной помощи»;</w:t>
      </w:r>
    </w:p>
    <w:p w:rsidR="00A66186" w:rsidRPr="00DB50DD" w:rsidRDefault="00A66186" w:rsidP="00A66186">
      <w:pPr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5"/>
          <w:szCs w:val="25"/>
        </w:rPr>
      </w:pPr>
      <w:hyperlink r:id="rId7" w:history="1">
        <w:r w:rsidRPr="00394D38">
          <w:rPr>
            <w:rStyle w:val="a4"/>
            <w:rFonts w:ascii="Times New Roman" w:hAnsi="Times New Roman" w:cs="Times New Roman"/>
            <w:sz w:val="25"/>
            <w:szCs w:val="25"/>
          </w:rPr>
          <w:t>Приказом главного управления образования администрации города Красноярска от 17 сентября 2014 года № 785/</w:t>
        </w:r>
        <w:proofErr w:type="gramStart"/>
        <w:r w:rsidRPr="00394D38">
          <w:rPr>
            <w:rStyle w:val="a4"/>
            <w:rFonts w:ascii="Times New Roman" w:hAnsi="Times New Roman" w:cs="Times New Roman"/>
            <w:sz w:val="25"/>
            <w:szCs w:val="25"/>
          </w:rPr>
          <w:t>п</w:t>
        </w:r>
        <w:proofErr w:type="gramEnd"/>
        <w:r w:rsidRPr="00394D38">
          <w:rPr>
            <w:rStyle w:val="a4"/>
            <w:rFonts w:ascii="Times New Roman" w:hAnsi="Times New Roman" w:cs="Times New Roman"/>
            <w:sz w:val="25"/>
            <w:szCs w:val="25"/>
          </w:rPr>
          <w:t xml:space="preserve"> «Об утверждении психолого-медико-педагогических комиссий»</w:t>
        </w:r>
      </w:hyperlink>
      <w:r w:rsidRPr="00394D38">
        <w:rPr>
          <w:rStyle w:val="a4"/>
          <w:rFonts w:ascii="Times New Roman" w:hAnsi="Times New Roman" w:cs="Times New Roman"/>
          <w:sz w:val="25"/>
          <w:szCs w:val="25"/>
        </w:rPr>
        <w:t xml:space="preserve"> с последующими изменениями от 09.10.2015 </w:t>
      </w:r>
      <w:r w:rsidRPr="00394D38">
        <w:rPr>
          <w:rStyle w:val="a4"/>
          <w:rFonts w:ascii="Times New Roman" w:hAnsi="Times New Roman" w:cs="Times New Roman"/>
          <w:sz w:val="25"/>
          <w:szCs w:val="25"/>
        </w:rPr>
        <w:br/>
        <w:t>№ 698/п</w:t>
      </w:r>
      <w:r w:rsidRPr="00394D38">
        <w:rPr>
          <w:rFonts w:ascii="Times New Roman" w:hAnsi="Times New Roman" w:cs="Times New Roman"/>
          <w:sz w:val="25"/>
          <w:szCs w:val="25"/>
        </w:rPr>
        <w:t xml:space="preserve">; </w:t>
      </w:r>
      <w:r w:rsidRPr="00B506CB">
        <w:rPr>
          <w:rFonts w:ascii="Times New Roman" w:hAnsi="Times New Roman" w:cs="Times New Roman"/>
          <w:sz w:val="25"/>
          <w:szCs w:val="25"/>
        </w:rPr>
        <w:t>от 07.12.2015 № 849/п.</w:t>
      </w:r>
    </w:p>
    <w:p w:rsidR="00A66186" w:rsidRPr="00B506CB" w:rsidRDefault="00A66186" w:rsidP="00A66186">
      <w:pPr>
        <w:shd w:val="clear" w:color="auto" w:fill="FFFFFF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B506CB">
        <w:rPr>
          <w:sz w:val="25"/>
          <w:szCs w:val="25"/>
        </w:rPr>
        <w:lastRenderedPageBreak/>
        <w:t xml:space="preserve"> </w:t>
      </w:r>
    </w:p>
    <w:p w:rsidR="00A66186" w:rsidRPr="00B506CB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II. СТАНДАРТ ПРЕДОСТАВЛЕНИЯ</w:t>
      </w:r>
    </w:p>
    <w:p w:rsidR="00A66186" w:rsidRPr="00B506CB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МУНИЦИПАЛЬНОЙ УСЛУГИ</w:t>
      </w:r>
    </w:p>
    <w:p w:rsidR="00A66186" w:rsidRPr="00B506CB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5"/>
          <w:szCs w:val="25"/>
        </w:rPr>
      </w:pP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 xml:space="preserve">2.1. Наименование Услуги: 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«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«Психолого-медико-педагогическое обследование детей»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2.2. У</w:t>
      </w:r>
      <w:r>
        <w:rPr>
          <w:rFonts w:ascii="Times New Roman" w:eastAsia="Times New Roman" w:hAnsi="Times New Roman" w:cs="Times New Roman"/>
          <w:bCs/>
          <w:sz w:val="25"/>
          <w:szCs w:val="25"/>
        </w:rPr>
        <w:t>слугу предоставляе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 xml:space="preserve">т </w:t>
      </w:r>
      <w:r>
        <w:rPr>
          <w:rFonts w:ascii="Times New Roman" w:eastAsia="Times New Roman" w:hAnsi="Times New Roman" w:cs="Times New Roman"/>
          <w:bCs/>
          <w:sz w:val="25"/>
          <w:szCs w:val="25"/>
        </w:rPr>
        <w:t xml:space="preserve">ТПМПК, </w:t>
      </w:r>
      <w:proofErr w:type="gramStart"/>
      <w:r>
        <w:rPr>
          <w:rFonts w:ascii="Times New Roman" w:eastAsia="Times New Roman" w:hAnsi="Times New Roman" w:cs="Times New Roman"/>
          <w:bCs/>
          <w:sz w:val="25"/>
          <w:szCs w:val="25"/>
        </w:rPr>
        <w:t>являющаяся</w:t>
      </w:r>
      <w:proofErr w:type="gramEnd"/>
      <w:r>
        <w:rPr>
          <w:rFonts w:ascii="Times New Roman" w:eastAsia="Times New Roman" w:hAnsi="Times New Roman" w:cs="Times New Roman"/>
          <w:bCs/>
          <w:sz w:val="25"/>
          <w:szCs w:val="25"/>
        </w:rPr>
        <w:t xml:space="preserve"> структурным подразделением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 xml:space="preserve"> ЦППМиСП</w:t>
      </w:r>
      <w:r>
        <w:rPr>
          <w:rFonts w:ascii="Times New Roman" w:eastAsia="Times New Roman" w:hAnsi="Times New Roman" w:cs="Times New Roman"/>
          <w:bCs/>
          <w:sz w:val="25"/>
          <w:szCs w:val="25"/>
        </w:rPr>
        <w:t xml:space="preserve"> № 6. Наименование учреждения, предоставляющего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 xml:space="preserve"> Услугу, в приложении № 1 к настоящему  регламенту. 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 xml:space="preserve">2.3. 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Ответственными за качество предоставления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Услуги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являются руководитель и специалисты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2.4. Результатом предоставления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Услуги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является подготовка по результатам психолого-медико-педагогического обследования рекомендаций по оказанию детям психолого-медико-педагогической помощи и организации их обучения и воспитания, подтверждение, уточнение или изменение раннее данных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 рекомендаций.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2.5.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Показатели доступности и качества Услуги являются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</w:p>
    <w:p w:rsidR="00A66186" w:rsidRPr="00B506CB" w:rsidRDefault="00A66186" w:rsidP="00A66186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открытый доступ для заявителей к информационным материалам, связанным с предоставлением муниципальной услуги; </w:t>
      </w:r>
    </w:p>
    <w:p w:rsidR="00A66186" w:rsidRPr="00B506CB" w:rsidRDefault="00A66186" w:rsidP="00A6618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удобный график приема заявителей;</w:t>
      </w:r>
    </w:p>
    <w:p w:rsidR="00A66186" w:rsidRPr="00B506CB" w:rsidRDefault="00A66186" w:rsidP="00A6618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укомплектованность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 специалистами и уровень их квалификации;</w:t>
      </w:r>
    </w:p>
    <w:p w:rsidR="00A66186" w:rsidRPr="00B506CB" w:rsidRDefault="00A66186" w:rsidP="00A6618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полнота и качество выполнения процедур, необходимых для предоставления Услуги;</w:t>
      </w:r>
    </w:p>
    <w:p w:rsidR="00A66186" w:rsidRPr="00B506CB" w:rsidRDefault="00A66186" w:rsidP="00A6618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доля детей, получивших рекомендации специалистов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ПМПК к количеству, обратившихся за Услугой; </w:t>
      </w:r>
    </w:p>
    <w:p w:rsidR="00A66186" w:rsidRPr="00B506CB" w:rsidRDefault="00A66186" w:rsidP="00A66186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наличие внутренней (собственной) и внешней систем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контроля за</w:t>
      </w:r>
      <w:proofErr w:type="gram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деятельностью по предоставлению Услуги, а также за соблюдением требований настоящего Регламента;</w:t>
      </w:r>
    </w:p>
    <w:p w:rsidR="00A66186" w:rsidRPr="00B506CB" w:rsidRDefault="00A66186" w:rsidP="00A66186">
      <w:pPr>
        <w:numPr>
          <w:ilvl w:val="0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B506CB">
        <w:rPr>
          <w:rFonts w:ascii="Times New Roman" w:hAnsi="Times New Roman" w:cs="Times New Roman"/>
          <w:sz w:val="25"/>
          <w:szCs w:val="25"/>
        </w:rPr>
        <w:t>доля нарушений исполнения настоящего Регламента, иных нормативно-правовых актов, выявленных по результатам проведения контрольных мероприятий;</w:t>
      </w:r>
    </w:p>
    <w:p w:rsidR="00A66186" w:rsidRPr="00B506CB" w:rsidRDefault="00A66186" w:rsidP="00A66186">
      <w:pPr>
        <w:numPr>
          <w:ilvl w:val="0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B506CB">
        <w:rPr>
          <w:rFonts w:ascii="Times New Roman" w:hAnsi="Times New Roman" w:cs="Times New Roman"/>
          <w:sz w:val="25"/>
          <w:szCs w:val="25"/>
        </w:rPr>
        <w:t>доля случаев предоставления Услуги с нарушением установленных сроков и условий ожидания приема в общем количестве исполненных заявлений о предоставлении муниципальной услуги;</w:t>
      </w:r>
    </w:p>
    <w:p w:rsidR="00A66186" w:rsidRPr="00B506CB" w:rsidRDefault="00A66186" w:rsidP="00A66186">
      <w:pPr>
        <w:numPr>
          <w:ilvl w:val="0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both"/>
        <w:textAlignment w:val="baseline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наличие внутренней (собственной) и внешней систем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контроля за</w:t>
      </w:r>
      <w:proofErr w:type="gram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деятельностью по предоставлению Услуги, а также за соблюдением требований настоящего Регламента;</w:t>
      </w:r>
    </w:p>
    <w:p w:rsidR="00A66186" w:rsidRPr="00B506CB" w:rsidRDefault="00A66186" w:rsidP="00A66186">
      <w:pPr>
        <w:numPr>
          <w:ilvl w:val="0"/>
          <w:numId w:val="5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both"/>
        <w:textAlignment w:val="baseline"/>
        <w:rPr>
          <w:rFonts w:ascii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Pr="00B506CB">
        <w:rPr>
          <w:rFonts w:ascii="Times New Roman" w:hAnsi="Times New Roman" w:cs="Times New Roman"/>
          <w:sz w:val="25"/>
          <w:szCs w:val="25"/>
        </w:rPr>
        <w:t>отсутствие обоснованных жалоб со стороны заявителей.</w:t>
      </w:r>
    </w:p>
    <w:p w:rsidR="00A66186" w:rsidRPr="00B506CB" w:rsidRDefault="00A66186" w:rsidP="00A66186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2.6. Предоставление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Услуги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в электронной форме, посредством многофункциональных центров предоставления государственных и муниципальных услуг не предусмотрено.</w:t>
      </w:r>
    </w:p>
    <w:p w:rsidR="00A66186" w:rsidRPr="00B506CB" w:rsidRDefault="00A66186" w:rsidP="00A66186">
      <w:pPr>
        <w:shd w:val="clear" w:color="auto" w:fill="FFFFFF"/>
        <w:tabs>
          <w:tab w:val="left" w:pos="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2.7.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 xml:space="preserve">Услуга 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осуществляется только с письменного согласия родителя (законного представителя), а также несовершеннолетних граждан, достигших 14-летнего возраста.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2.8. Муниципальная услуга предоставляется бесплатно. 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2.9. Срок предоставления муниципальной услуги.</w:t>
      </w:r>
    </w:p>
    <w:p w:rsidR="00A66186" w:rsidRPr="00B506CB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Услуга предоставляется в порядке очереди. Срок предоставления Услуги от 2 недель до 2 месяцев. При необходимости (острая стрессовая ситуация, состояние шока)  – сразу же при непосредственном обращении. </w:t>
      </w:r>
    </w:p>
    <w:p w:rsidR="00A66186" w:rsidRPr="00B506CB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Дети-инвалиды  обследуются  в первоочередном порядке.</w:t>
      </w:r>
    </w:p>
    <w:p w:rsidR="00A66186" w:rsidRPr="00B506CB" w:rsidRDefault="00A66186" w:rsidP="00A66186">
      <w:pPr>
        <w:tabs>
          <w:tab w:val="left" w:pos="241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Содержание и продолжительность обследований в каждом конкретном случае зависит от возрастных и индивидуально-психологических особенностей детей и подростков.</w:t>
      </w:r>
    </w:p>
    <w:p w:rsidR="00A66186" w:rsidRPr="00B506CB" w:rsidRDefault="00A66186" w:rsidP="00A6618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2.10.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Перечень документов, необходимых для предоставления Услуги:</w:t>
      </w:r>
    </w:p>
    <w:p w:rsidR="00A66186" w:rsidRPr="00B506CB" w:rsidRDefault="00A66186" w:rsidP="00A66186">
      <w:pPr>
        <w:pStyle w:val="a3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заявление о проведении психолого-медико-педагогического обследования ребенка в ТПМПК (далее - обследование) либо  направление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образовательной</w:t>
      </w:r>
      <w:proofErr w:type="gram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организаций, организаций, осуществляющих социальное обслуживание, медицинских организаций, других организаций письменное согласие их родителей (законных представителей). Заявление заполняется по форме, согласно  приложению № 2 к настоящему Регламенту;</w:t>
      </w:r>
    </w:p>
    <w:p w:rsidR="00A66186" w:rsidRPr="00B506CB" w:rsidRDefault="00A66186" w:rsidP="00A66186">
      <w:pPr>
        <w:pStyle w:val="a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копию паспорта или свидетельства о рождении ребенка (предоставляются с предъявлением оригинала или заверенной в установленном порядке копии);</w:t>
      </w:r>
    </w:p>
    <w:p w:rsidR="00A66186" w:rsidRPr="00B506CB" w:rsidRDefault="00A66186" w:rsidP="00A66186">
      <w:pPr>
        <w:pStyle w:val="a3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документ родителей (законных представителей), удостоверяющий их личность;</w:t>
      </w:r>
    </w:p>
    <w:p w:rsidR="00A66186" w:rsidRPr="00B506CB" w:rsidRDefault="00A66186" w:rsidP="00A66186">
      <w:pPr>
        <w:pStyle w:val="a3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направление образовательной организации, организации, осуществляющей социальное 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lastRenderedPageBreak/>
        <w:t>обслуживание, медицинской организации, другой организации (при наличии);</w:t>
      </w:r>
    </w:p>
    <w:p w:rsidR="00A66186" w:rsidRPr="00B506CB" w:rsidRDefault="00A66186" w:rsidP="00A66186">
      <w:pPr>
        <w:pStyle w:val="a3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заключение (заключения) психолого-медико-педагогического консилиума образовательной организации или специалиста (специалистов), осуществляющего психолого-медико-педагогическое сопровождение обучающихся в образовательной организации (для обучающихся образовательных организаций) (при наличии);</w:t>
      </w:r>
      <w:proofErr w:type="gramEnd"/>
    </w:p>
    <w:p w:rsidR="00A66186" w:rsidRPr="00B506CB" w:rsidRDefault="00A66186" w:rsidP="00A66186">
      <w:pPr>
        <w:pStyle w:val="a3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заключение (заключения) Комиссии о результатах ранее проведенного обследования ребенка (при наличии);</w:t>
      </w:r>
    </w:p>
    <w:p w:rsidR="00A66186" w:rsidRPr="00B506CB" w:rsidRDefault="00A66186" w:rsidP="00A66186">
      <w:pPr>
        <w:pStyle w:val="a3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подробную выписку из истории развития ребенка с заключениями врачей (педиатр, ортопед, офтальмолог, отоларинголог, хирург, кардиолог, эндокринолог и др.), наблюдающих ребенка в медицинской организации по месту жительства (регистрации);</w:t>
      </w:r>
    </w:p>
    <w:p w:rsidR="00A66186" w:rsidRPr="00B506CB" w:rsidRDefault="00A66186" w:rsidP="00A66186">
      <w:pPr>
        <w:pStyle w:val="a3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характеристику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обучающегося</w:t>
      </w:r>
      <w:proofErr w:type="gramEnd"/>
      <w:r w:rsidRPr="00B506CB">
        <w:rPr>
          <w:rFonts w:ascii="Times New Roman" w:eastAsia="Times New Roman" w:hAnsi="Times New Roman" w:cs="Times New Roman"/>
          <w:sz w:val="25"/>
          <w:szCs w:val="25"/>
        </w:rPr>
        <w:t>, выданную образовательной организацией (для обучающихся образовательных организаций);</w:t>
      </w:r>
    </w:p>
    <w:p w:rsidR="00A66186" w:rsidRPr="00B506CB" w:rsidRDefault="00A66186" w:rsidP="00A66186">
      <w:pPr>
        <w:pStyle w:val="a3"/>
        <w:widowControl w:val="0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письменные работы по русскому (родному) языку, математике, результаты самостоятельной продуктивной деятельности ребенка (при наличии).</w:t>
      </w:r>
    </w:p>
    <w:p w:rsidR="00A66186" w:rsidRPr="00B506CB" w:rsidRDefault="00A66186" w:rsidP="00A6618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При необходимости Комиссия запрашивает у соответствующих органов и организаций или у родителей (законных представителей) дополнительную информацию о ребенке.</w:t>
      </w:r>
    </w:p>
    <w:p w:rsidR="00A66186" w:rsidRPr="00B506CB" w:rsidRDefault="00A66186" w:rsidP="00A66186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Требовать от заявителей документы, не предусмотренные данным пунктом регламента, не допускается.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2.11. Основания для отказа в приеме документов, необходимых для предоставления Услуги:</w:t>
      </w:r>
    </w:p>
    <w:p w:rsidR="00A66186" w:rsidRPr="00B506CB" w:rsidRDefault="00A66186" w:rsidP="00A66186">
      <w:pPr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предоставление неполного пакета оформленных документов, необходимого для решения вопроса о предоставлении Услуги.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2.12 Основанием для отказа в предоставлении Услуги являются:  </w:t>
      </w:r>
    </w:p>
    <w:p w:rsidR="00A66186" w:rsidRPr="00B506CB" w:rsidRDefault="00A66186" w:rsidP="00A66186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несоответствие данных в представленных документах данным документа, удостоверяющего личность заявителя, получателя Услуги;</w:t>
      </w:r>
    </w:p>
    <w:p w:rsidR="00A66186" w:rsidRPr="00B506CB" w:rsidRDefault="00A66186" w:rsidP="00A66186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ненадлежащим образом оформленные документы (отсутствие подписей, печатей);</w:t>
      </w:r>
    </w:p>
    <w:p w:rsidR="00A66186" w:rsidRPr="00B506CB" w:rsidRDefault="00A66186" w:rsidP="00A66186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наличие в представленных документах подчисток либо приписок, зачеркнутых слов и иных, не оговоренных в них исправлений, а также серьезных повреждений, не позволяющих однозначно истолковать их содержание.</w:t>
      </w:r>
    </w:p>
    <w:p w:rsidR="00A66186" w:rsidRPr="00B506CB" w:rsidRDefault="00A66186" w:rsidP="00A6618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 xml:space="preserve">2.13. 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Предоставление Услуги приостанавливается:</w:t>
      </w:r>
    </w:p>
    <w:p w:rsidR="00A66186" w:rsidRPr="00B506CB" w:rsidRDefault="00A66186" w:rsidP="00A66186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в случае изменений в законодательстве Российской Федерации, регламентирующем предоставление муниципальной услуги, на срок, устанавливаемый законом, вносящим данные изменения;</w:t>
      </w:r>
    </w:p>
    <w:p w:rsidR="00A66186" w:rsidRPr="00B506CB" w:rsidRDefault="00A66186" w:rsidP="00A66186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в случае изменения структуры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ПМПК, к сфере деятельности которой относится предоставление муниципальной услуги, на срок, установленный законодательством Российской Федерации для проведения процедуры реорганизации юридического лица.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2.14. Требования к порядку предоставления Услуги.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2.14.1. Для получения Услуги Заявитель может обратиться в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:</w:t>
      </w:r>
    </w:p>
    <w:p w:rsidR="00A66186" w:rsidRPr="00B506CB" w:rsidRDefault="00A66186" w:rsidP="00A66186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лично или через уполномоченного представителя в устной форме (в том числе по телефону);</w:t>
      </w:r>
    </w:p>
    <w:p w:rsidR="00A66186" w:rsidRPr="00B506CB" w:rsidRDefault="00A66186" w:rsidP="00A66186">
      <w:pPr>
        <w:numPr>
          <w:ilvl w:val="0"/>
          <w:numId w:val="8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 xml:space="preserve"> в письменной форме по адресу, указанно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м</w:t>
      </w:r>
      <w:r>
        <w:rPr>
          <w:rFonts w:ascii="Times New Roman" w:eastAsia="Times New Roman" w:hAnsi="Times New Roman" w:cs="Times New Roman"/>
          <w:sz w:val="25"/>
          <w:szCs w:val="25"/>
        </w:rPr>
        <w:t>у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в приложении № 1 к настоящему регламенту.</w:t>
      </w:r>
    </w:p>
    <w:p w:rsidR="00A66186" w:rsidRPr="00B506CB" w:rsidRDefault="00A66186" w:rsidP="00A6618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2.14.2.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Информацию о процедурах предоставления Услуги можно получить,  обратившись в электронной форме на официальный сайт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, указанном  в приложении № 1 к настоящему регламенту.</w:t>
      </w:r>
      <w:proofErr w:type="gramEnd"/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2.14.3. В сети Интернет и других информационных источниках, в том числе  информационных стендах, размещаемых в помещениях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, размещаются следующие информационные материалы:</w:t>
      </w:r>
    </w:p>
    <w:p w:rsidR="00A66186" w:rsidRPr="00B506CB" w:rsidRDefault="00A66186" w:rsidP="00A66186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полное наименование и полный почтовый адрес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, их график (режим) работы;</w:t>
      </w:r>
    </w:p>
    <w:p w:rsidR="00A66186" w:rsidRPr="00B506CB" w:rsidRDefault="00A66186" w:rsidP="00A66186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справочные телефоны, по которым можно получить консультацию;</w:t>
      </w:r>
    </w:p>
    <w:p w:rsidR="00A66186" w:rsidRPr="00B506CB" w:rsidRDefault="00A66186" w:rsidP="00A66186">
      <w:pPr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адреса сайтов и электронной почты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;</w:t>
      </w:r>
    </w:p>
    <w:p w:rsidR="00A66186" w:rsidRPr="00B506CB" w:rsidRDefault="00A66186" w:rsidP="00A6618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копия Устава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;</w:t>
      </w:r>
    </w:p>
    <w:p w:rsidR="00A66186" w:rsidRPr="00B506CB" w:rsidRDefault="00A66186" w:rsidP="00A6618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текст настоящего Регламента;</w:t>
      </w:r>
    </w:p>
    <w:p w:rsidR="00A66186" w:rsidRPr="00B506CB" w:rsidRDefault="00A66186" w:rsidP="00A6618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lastRenderedPageBreak/>
        <w:t>перечень необходимых документов для предоставления муниципальной услуги;</w:t>
      </w:r>
    </w:p>
    <w:p w:rsidR="00A66186" w:rsidRPr="00B506CB" w:rsidRDefault="00A66186" w:rsidP="00A66186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бланки документов, а также образцы их заполнения.</w:t>
      </w:r>
    </w:p>
    <w:p w:rsidR="00A66186" w:rsidRPr="00B506CB" w:rsidRDefault="00A66186" w:rsidP="00A66186">
      <w:pPr>
        <w:pStyle w:val="a3"/>
        <w:numPr>
          <w:ilvl w:val="1"/>
          <w:numId w:val="1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Информация о процедуре предоставления Услуги предоставляется бесплатно.</w:t>
      </w:r>
    </w:p>
    <w:p w:rsidR="00A66186" w:rsidRPr="00B506CB" w:rsidRDefault="00A66186" w:rsidP="00A66186">
      <w:pPr>
        <w:pStyle w:val="a3"/>
        <w:numPr>
          <w:ilvl w:val="1"/>
          <w:numId w:val="18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В первую очередь Услуга оказывается детям, проживающим на территории 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Советского 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района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г</w:t>
      </w:r>
      <w:proofErr w:type="gramStart"/>
      <w:r>
        <w:rPr>
          <w:rFonts w:ascii="Times New Roman" w:eastAsia="Times New Roman" w:hAnsi="Times New Roman" w:cs="Times New Roman"/>
          <w:sz w:val="25"/>
          <w:szCs w:val="25"/>
        </w:rPr>
        <w:t>.К</w:t>
      </w:r>
      <w:proofErr w:type="gramEnd"/>
      <w:r>
        <w:rPr>
          <w:rFonts w:ascii="Times New Roman" w:eastAsia="Times New Roman" w:hAnsi="Times New Roman" w:cs="Times New Roman"/>
          <w:sz w:val="25"/>
          <w:szCs w:val="25"/>
        </w:rPr>
        <w:t>расноярска</w:t>
      </w:r>
      <w:proofErr w:type="spellEnd"/>
      <w:r w:rsidRPr="00B506CB">
        <w:rPr>
          <w:rFonts w:ascii="Times New Roman" w:eastAsia="Times New Roman" w:hAnsi="Times New Roman" w:cs="Times New Roman"/>
          <w:sz w:val="25"/>
          <w:szCs w:val="25"/>
        </w:rPr>
        <w:t>, обслуживаемого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 При наличии свободных мест Услуга может быть предоставлена детям из других районов города.</w:t>
      </w:r>
    </w:p>
    <w:p w:rsidR="00A66186" w:rsidRPr="00B506CB" w:rsidRDefault="00A66186" w:rsidP="00A66186">
      <w:pPr>
        <w:tabs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Допускается прохождение узких специалистов: психолога, логопеда, дефектолога в других муниципальных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(при наличии свободных мест).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2.17.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Требования к помещениям, в которых предоставляется Услуга.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2.17.1. Здание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оборудовано вывеской, содержащей следующие сведения: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- наименование учредителя;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- </w:t>
      </w:r>
      <w:r w:rsidRPr="00B506CB">
        <w:rPr>
          <w:rFonts w:ascii="Times New Roman" w:hAnsi="Times New Roman" w:cs="Times New Roman"/>
          <w:sz w:val="25"/>
          <w:szCs w:val="25"/>
        </w:rPr>
        <w:t>наименование органа администрации города, координирующего деятельность учреждения;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B506CB">
        <w:rPr>
          <w:rFonts w:ascii="Times New Roman" w:hAnsi="Times New Roman" w:cs="Times New Roman"/>
          <w:sz w:val="25"/>
          <w:szCs w:val="25"/>
        </w:rPr>
        <w:t>- наименование муниципального учреждения;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hAnsi="Times New Roman" w:cs="Times New Roman"/>
          <w:sz w:val="25"/>
          <w:szCs w:val="25"/>
        </w:rPr>
      </w:pPr>
      <w:r w:rsidRPr="00B506CB">
        <w:rPr>
          <w:rFonts w:ascii="Times New Roman" w:hAnsi="Times New Roman" w:cs="Times New Roman"/>
          <w:sz w:val="25"/>
          <w:szCs w:val="25"/>
        </w:rPr>
        <w:t xml:space="preserve">- юридический адрес и режим работы. 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2.17.2. Прием получателей Услуги осуществляется в специально выделенных для этих целей помещениях - местах предоставления муниципальной услуги.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2.17.3. В помещениях для предоставления Услуги на видном месте располагаются схемы размещения средств пожаротушения и путей эвакуации посетителей и работников учреждений.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2.17.4. Помещение для предоставления Услуги должно иметь средства пожаротушения и оказания первой медицинской помощи.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2.17.5. Материально-технические условия (в том числе наличие необходимых помещений и оборудования) должны включать в себя комфортные условия для проведения занятий, ожидания и заполнения необходимых документов.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2.17.6. Помещение для предоставления Услуги обеспечивается необходимым для предоставления Услуги оборудованием (компьютеры, средства электронно-вычислительной техники, средства связи, включая Интернет, оргтехника), канцелярскими принадлежностями, информационными материалами, наглядной информацией, стульями и столами. 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2.17.7. В местах предоставления Услуги предусматривается оборудование доступных мест общего пользования (туалетов) и хранения верхней одежды посетителей.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2.17.8. Запись на проведение обследования ребенка осуществляется при подаче документов согласно п.2.10.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2.17.9.  Для инвалидов должны обеспечиваться: </w:t>
      </w:r>
    </w:p>
    <w:p w:rsidR="00A66186" w:rsidRPr="00B506CB" w:rsidRDefault="00A66186" w:rsidP="00A66186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условия для беспрепятственного доступа в помещение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;</w:t>
      </w:r>
    </w:p>
    <w:p w:rsidR="00A66186" w:rsidRPr="00B506CB" w:rsidRDefault="00A66186" w:rsidP="00A66186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возможность самостоятельного передвижения по территории, на которой расположено помещение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, а также входа в помещение и выхода из него, посадки в транспортное средство и высадки из него, в том числе с использованием кресла-коляски.</w:t>
      </w:r>
    </w:p>
    <w:p w:rsidR="00A66186" w:rsidRPr="00B506CB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Специалисты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оказывают инвалидам помощь в преодолении барьеров, мешающих получению ими информации о муниципальной услуге, муниципальной услуги наравне с другими лицами.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2.17.10. Рабочие места специалистов, участвующих в предоставлении муниципальной услуги, оснащаются настольными табличками с указанием их фамилии, имени, отчества и должности. Указатели должны быть четкими, заметными и понятными, с дублированием необходимой для инвалидов звуковой либо зрительной информации, или предоставлением текстовой и графической информации знаками, выполненными рельефно-точечным шрифтом Брайля.</w:t>
      </w:r>
    </w:p>
    <w:p w:rsidR="00A66186" w:rsidRPr="00B506CB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Специалисты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при необходимости оказывают инвалидам помощь, необходимую для получения в доступной для них форме информации о правилах предоставления муниципальной услуги, в том числе об оформлении необходимых для получения муниципальной услуги документов, о совершении ими других необходимых для получения муниципальной услуги действий.</w:t>
      </w:r>
    </w:p>
    <w:p w:rsidR="00A66186" w:rsidRPr="00B506CB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В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обеспечивается:</w:t>
      </w:r>
    </w:p>
    <w:p w:rsidR="00A66186" w:rsidRPr="00B506CB" w:rsidRDefault="00A66186" w:rsidP="00A66186">
      <w:pPr>
        <w:numPr>
          <w:ilvl w:val="0"/>
          <w:numId w:val="9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допуск на объект </w:t>
      </w:r>
      <w:proofErr w:type="spellStart"/>
      <w:r w:rsidRPr="00B506CB">
        <w:rPr>
          <w:rFonts w:ascii="Times New Roman" w:eastAsia="Times New Roman" w:hAnsi="Times New Roman" w:cs="Times New Roman"/>
          <w:sz w:val="25"/>
          <w:szCs w:val="25"/>
        </w:rPr>
        <w:t>сурдопереводчика</w:t>
      </w:r>
      <w:proofErr w:type="spell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, </w:t>
      </w:r>
      <w:proofErr w:type="spellStart"/>
      <w:r w:rsidRPr="00B506CB">
        <w:rPr>
          <w:rFonts w:ascii="Times New Roman" w:eastAsia="Times New Roman" w:hAnsi="Times New Roman" w:cs="Times New Roman"/>
          <w:sz w:val="25"/>
          <w:szCs w:val="25"/>
        </w:rPr>
        <w:t>тифлосурдопереводчика</w:t>
      </w:r>
      <w:proofErr w:type="spellEnd"/>
      <w:r w:rsidRPr="00B506CB">
        <w:rPr>
          <w:rFonts w:ascii="Times New Roman" w:eastAsia="Times New Roman" w:hAnsi="Times New Roman" w:cs="Times New Roman"/>
          <w:sz w:val="25"/>
          <w:szCs w:val="25"/>
        </w:rPr>
        <w:t>;</w:t>
      </w:r>
    </w:p>
    <w:p w:rsidR="00A66186" w:rsidRPr="00B506CB" w:rsidRDefault="00A66186" w:rsidP="00A66186">
      <w:pPr>
        <w:numPr>
          <w:ilvl w:val="0"/>
          <w:numId w:val="9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lastRenderedPageBreak/>
        <w:t>сопровождение инвалидов, имеющих стойкие нарушения функции зрения и самостоятельного передвижения;</w:t>
      </w:r>
    </w:p>
    <w:p w:rsidR="00A66186" w:rsidRPr="00B506CB" w:rsidRDefault="00A66186" w:rsidP="00A66186">
      <w:pPr>
        <w:numPr>
          <w:ilvl w:val="0"/>
          <w:numId w:val="9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допуск собаки-проводника при наличии документа, подтверждающего ее специальное обучение, выданного по форме и в порядке,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  <w:proofErr w:type="gramEnd"/>
    </w:p>
    <w:p w:rsidR="00A66186" w:rsidRPr="00B506CB" w:rsidRDefault="00A66186" w:rsidP="00A66186">
      <w:pPr>
        <w:numPr>
          <w:ilvl w:val="0"/>
          <w:numId w:val="9"/>
        </w:numPr>
        <w:spacing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предоставление инвалидам по слуху услуги с использованием русского жестового языка, в том числе специалистами диспетчерской службы – видеотелефонной связи для инвалидов по слуху Красноярского края.</w:t>
      </w:r>
    </w:p>
    <w:p w:rsidR="00A66186" w:rsidRPr="00B506CB" w:rsidRDefault="00A66186" w:rsidP="00A6618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Услуги диспетчерской службы для инвалидов по слуху предоставляет оператор-</w:t>
      </w:r>
      <w:proofErr w:type="spellStart"/>
      <w:r w:rsidRPr="00B506CB">
        <w:rPr>
          <w:rFonts w:ascii="Times New Roman" w:eastAsia="Times New Roman" w:hAnsi="Times New Roman" w:cs="Times New Roman"/>
          <w:sz w:val="25"/>
          <w:szCs w:val="25"/>
        </w:rPr>
        <w:t>сурдопереводчик</w:t>
      </w:r>
      <w:proofErr w:type="spell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Красноярского регионального отделения Общероссийской общественной организации инвалидов «Всероссийское общество глухих», который располагается по адресу: г. Красноярск, ул. Карла Маркса, д. 40 (второй этаж).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Режим работы: ежедневно с 09:00 до 18:00 (кроме выходных и праздничных дней).</w:t>
      </w:r>
    </w:p>
    <w:p w:rsidR="00A66186" w:rsidRPr="00B506CB" w:rsidRDefault="00A66186" w:rsidP="00A6618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Телефон/факс: 8 (391) 227-55-44.</w:t>
      </w:r>
    </w:p>
    <w:p w:rsidR="00A66186" w:rsidRPr="00B506CB" w:rsidRDefault="00A66186" w:rsidP="00A6618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Мобильный телефон (SMS): 8-965-900-57-26.</w:t>
      </w:r>
    </w:p>
    <w:p w:rsidR="00A66186" w:rsidRPr="00B506CB" w:rsidRDefault="00A66186" w:rsidP="00A6618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5"/>
          <w:szCs w:val="25"/>
          <w:lang w:val="en-US"/>
        </w:rPr>
      </w:pPr>
      <w:r w:rsidRPr="00B506CB">
        <w:rPr>
          <w:rFonts w:ascii="Times New Roman" w:eastAsia="Times New Roman" w:hAnsi="Times New Roman" w:cs="Times New Roman"/>
          <w:sz w:val="25"/>
          <w:szCs w:val="25"/>
          <w:lang w:val="en-US"/>
        </w:rPr>
        <w:t>E-mail: kraivog@mail.ru.</w:t>
      </w:r>
    </w:p>
    <w:p w:rsidR="00A66186" w:rsidRPr="00B506CB" w:rsidRDefault="00A66186" w:rsidP="00A6618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proofErr w:type="spellStart"/>
      <w:r w:rsidRPr="00B506CB">
        <w:rPr>
          <w:rFonts w:ascii="Times New Roman" w:eastAsia="Times New Roman" w:hAnsi="Times New Roman" w:cs="Times New Roman"/>
          <w:sz w:val="25"/>
          <w:szCs w:val="25"/>
        </w:rPr>
        <w:t>Skype</w:t>
      </w:r>
      <w:proofErr w:type="spell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B506CB">
        <w:rPr>
          <w:rFonts w:ascii="Times New Roman" w:eastAsia="Times New Roman" w:hAnsi="Times New Roman" w:cs="Times New Roman"/>
          <w:sz w:val="25"/>
          <w:szCs w:val="25"/>
        </w:rPr>
        <w:t>kraivog</w:t>
      </w:r>
      <w:proofErr w:type="spellEnd"/>
      <w:r w:rsidRPr="00B506CB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A66186" w:rsidRPr="00B506CB" w:rsidRDefault="00A66186" w:rsidP="00A6618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proofErr w:type="spellStart"/>
      <w:r w:rsidRPr="00B506CB">
        <w:rPr>
          <w:rFonts w:ascii="Times New Roman" w:eastAsia="Times New Roman" w:hAnsi="Times New Roman" w:cs="Times New Roman"/>
          <w:sz w:val="25"/>
          <w:szCs w:val="25"/>
        </w:rPr>
        <w:t>ooVoo</w:t>
      </w:r>
      <w:proofErr w:type="spell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: </w:t>
      </w:r>
      <w:proofErr w:type="spellStart"/>
      <w:r w:rsidRPr="00B506CB">
        <w:rPr>
          <w:rFonts w:ascii="Times New Roman" w:eastAsia="Times New Roman" w:hAnsi="Times New Roman" w:cs="Times New Roman"/>
          <w:sz w:val="25"/>
          <w:szCs w:val="25"/>
        </w:rPr>
        <w:t>kraivog</w:t>
      </w:r>
      <w:proofErr w:type="spellEnd"/>
      <w:r w:rsidRPr="00B506CB">
        <w:rPr>
          <w:rFonts w:ascii="Times New Roman" w:eastAsia="Times New Roman" w:hAnsi="Times New Roman" w:cs="Times New Roman"/>
          <w:sz w:val="25"/>
          <w:szCs w:val="25"/>
        </w:rPr>
        <w:t>.».</w:t>
      </w:r>
    </w:p>
    <w:p w:rsidR="00A66186" w:rsidRPr="00B506CB" w:rsidRDefault="00A66186" w:rsidP="00A66186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</w:p>
    <w:p w:rsidR="00A66186" w:rsidRPr="00B506CB" w:rsidRDefault="00A66186" w:rsidP="00A66186">
      <w:pPr>
        <w:shd w:val="clear" w:color="auto" w:fill="FFFFFF"/>
        <w:tabs>
          <w:tab w:val="left" w:pos="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III. СОСТАВ, ПОСЛЕДОВАТЕЛЬНОСТЬ И СРОКИ ВЫПОЛНЕНИЯ ПРОЦЕДУР, ТРЕБОВАНИЯ К ПОРЯДКУ ИХ ВЫПОЛНЕНИЯ</w:t>
      </w:r>
    </w:p>
    <w:p w:rsidR="00A66186" w:rsidRPr="00B506CB" w:rsidRDefault="00A66186" w:rsidP="00A66186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3.1. Предоставление Услуги включает в себя последовательность следующих процедур:</w:t>
      </w:r>
    </w:p>
    <w:p w:rsidR="00A66186" w:rsidRPr="00B506CB" w:rsidRDefault="00A66186" w:rsidP="00A66186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прием, регистрация заявления и  запись на проведение обследования;</w:t>
      </w:r>
    </w:p>
    <w:p w:rsidR="00A66186" w:rsidRPr="00B506CB" w:rsidRDefault="00A66186" w:rsidP="00A66186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психолого-медико-педагогическое обследование и консультирование;</w:t>
      </w:r>
    </w:p>
    <w:p w:rsidR="00A66186" w:rsidRPr="00B506CB" w:rsidRDefault="00A66186" w:rsidP="00A66186">
      <w:pPr>
        <w:pStyle w:val="a3"/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регистрация и выдача результатов обследования.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3.2. Основанием для начала процедуры является письменное обращение физических лиц или юридических лиц с согласия родителей (законных представителей). 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3.3. Содержание каждого действия, входящего в состав процедуры, продолжительность и (или) максимальный срок его выполнения.</w:t>
      </w:r>
    </w:p>
    <w:p w:rsidR="00A66186" w:rsidRPr="00B506CB" w:rsidRDefault="00A66186" w:rsidP="00A66186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  <w:u w:val="single"/>
        </w:rPr>
        <w:t>Прием, регистрация заявления и  запись на проведение обследования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:</w:t>
      </w:r>
    </w:p>
    <w:p w:rsidR="00A66186" w:rsidRPr="00B506CB" w:rsidRDefault="00A66186" w:rsidP="00A66186">
      <w:pPr>
        <w:pStyle w:val="a3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3.4.1.  основанием для начала процедуры является обращение заявителя в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 с письменным заявлением согласно приложению № 2 настоящего Регламента на проведение обследования ребенка, с приложением необходимых документов в соответствии с п. 2.10. настоящего Регламента.</w:t>
      </w:r>
    </w:p>
    <w:p w:rsidR="00A66186" w:rsidRPr="00B506CB" w:rsidRDefault="00A66186" w:rsidP="00A66186">
      <w:pPr>
        <w:pStyle w:val="a3"/>
        <w:tabs>
          <w:tab w:val="left" w:pos="426"/>
        </w:tabs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3.4.2. должностное лицо, ответственное за выполнение процедуры, назначенное руководителем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:</w:t>
      </w:r>
    </w:p>
    <w:p w:rsidR="00A66186" w:rsidRPr="00B506CB" w:rsidRDefault="00A66186" w:rsidP="00A66186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устанавливает личность заявителя, получателя Услуги;</w:t>
      </w:r>
    </w:p>
    <w:p w:rsidR="00A66186" w:rsidRPr="00B506CB" w:rsidRDefault="00A66186" w:rsidP="00A66186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проверяет заявление на проведение обследования ребенка в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 и приложенные документы, указанные в п. 2.10. настоящего Регламента, на соответствие;</w:t>
      </w:r>
    </w:p>
    <w:p w:rsidR="00A66186" w:rsidRPr="00B506CB" w:rsidRDefault="00A66186" w:rsidP="00A66186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принимает решение о принятии документов или об отказе в предоставлении Услуги;</w:t>
      </w:r>
    </w:p>
    <w:p w:rsidR="00A66186" w:rsidRPr="00B506CB" w:rsidRDefault="00A66186" w:rsidP="00A66186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назначает день и время обследования специалистами;</w:t>
      </w:r>
    </w:p>
    <w:p w:rsidR="00A66186" w:rsidRPr="00B506CB" w:rsidRDefault="00A66186" w:rsidP="00A66186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осуществляет запись в Журнале записи детей на обследование;</w:t>
      </w:r>
    </w:p>
    <w:p w:rsidR="00A66186" w:rsidRPr="00B506CB" w:rsidRDefault="00A66186" w:rsidP="00A66186">
      <w:pPr>
        <w:pStyle w:val="a3"/>
        <w:numPr>
          <w:ilvl w:val="0"/>
          <w:numId w:val="14"/>
        </w:numPr>
        <w:tabs>
          <w:tab w:val="left" w:pos="426"/>
        </w:tabs>
        <w:spacing w:after="0" w:line="240" w:lineRule="auto"/>
        <w:ind w:left="0" w:firstLine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информирует родителей (законных представителей) ребенка о дате, времени, месте и порядке проведения обследования, а также об их правах и правах ребенка, связанных с проведением обследования.</w:t>
      </w:r>
    </w:p>
    <w:p w:rsidR="00A66186" w:rsidRPr="00B506CB" w:rsidRDefault="00A66186" w:rsidP="00A66186">
      <w:pPr>
        <w:pStyle w:val="a3"/>
        <w:tabs>
          <w:tab w:val="left" w:pos="426"/>
        </w:tabs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3.4.3.  Максимальное время проведения процедуры - 15 минут.</w:t>
      </w:r>
    </w:p>
    <w:p w:rsidR="00A66186" w:rsidRPr="00B506CB" w:rsidRDefault="00A66186" w:rsidP="00A66186">
      <w:pPr>
        <w:pStyle w:val="a3"/>
        <w:spacing w:after="0" w:line="240" w:lineRule="auto"/>
        <w:ind w:left="0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3.4.4. Результатом процедуры является прием и регистрация заявления и документов на предоставление Услуги, регистрация назначенной даты и времени предоставления Услуги в Журнале записи детей на обследование.</w:t>
      </w:r>
    </w:p>
    <w:p w:rsidR="00A66186" w:rsidRPr="00B506CB" w:rsidRDefault="00A66186" w:rsidP="00A66186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  <w:u w:val="single"/>
        </w:rPr>
        <w:t>Психолого-медико-педагогическое обследование и консультирование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3.5.1. Основанием для начала проведения процедуры является назначение даты и времени предоставления Услуги.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lastRenderedPageBreak/>
        <w:t>3.5.2. Обследование детей проводится в помещениях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 При необходимости и наличии соответствующих условий обследование детей может быть проведено по месту их проживания и (или) обучения.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3.5.3. Обследование детей проводится каждым специалистом комиссии индивидуально или несколькими специалистами одновременно. При необходимости к обследованию могут привлекаться специалисты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 Родители (законные представители) вправе присутствовать при обследовании детей.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3.5.4. Состав специалистов комиссии, участвующих в проведении обследования, процедура и продолжительность обследования определяются индивидуально для каждого ребенка исходя из задач обследования, а также возрастных, психофизических и иных индивидуальных особенностей детей.</w:t>
      </w:r>
    </w:p>
    <w:p w:rsidR="00A66186" w:rsidRPr="00B506CB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При решении специалиста о дополнительном обследовании оно проводится в другой день.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3.5.5. Проведение обследования ребенка включает:</w:t>
      </w:r>
    </w:p>
    <w:p w:rsidR="00A66186" w:rsidRPr="00B506CB" w:rsidRDefault="00A66186" w:rsidP="00A66186">
      <w:pPr>
        <w:pStyle w:val="a3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комплексную всестороннюю оценку нарушений в развитии, препятствующих освоению общеобразовательных программ;</w:t>
      </w:r>
    </w:p>
    <w:p w:rsidR="00A66186" w:rsidRPr="00B506CB" w:rsidRDefault="00A66186" w:rsidP="00A66186">
      <w:pPr>
        <w:pStyle w:val="a3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определение специальных образовательных потребностей детей с ограниченными возможностями здоровья;</w:t>
      </w:r>
    </w:p>
    <w:p w:rsidR="00A66186" w:rsidRPr="00B506CB" w:rsidRDefault="00A66186" w:rsidP="00A66186">
      <w:pPr>
        <w:pStyle w:val="a3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определение специальных условий получения образования детьми с ограниченными возможностями здоровья;</w:t>
      </w:r>
    </w:p>
    <w:p w:rsidR="00A66186" w:rsidRPr="00B506CB" w:rsidRDefault="00A66186" w:rsidP="00A66186">
      <w:pPr>
        <w:pStyle w:val="a3"/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направление детей с ограниченными возможностями здоровья для консультации в учреждения других ведом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ств дл</w:t>
      </w:r>
      <w:proofErr w:type="gramEnd"/>
      <w:r w:rsidRPr="00B506CB">
        <w:rPr>
          <w:rFonts w:ascii="Times New Roman" w:eastAsia="Times New Roman" w:hAnsi="Times New Roman" w:cs="Times New Roman"/>
          <w:sz w:val="25"/>
          <w:szCs w:val="25"/>
        </w:rPr>
        <w:t>я обеспечения им сопутствующей или основной помощи вне системы образования;</w:t>
      </w:r>
    </w:p>
    <w:p w:rsidR="00A66186" w:rsidRPr="00B506CB" w:rsidRDefault="00A66186" w:rsidP="00A66186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оказание консультативной помощи получателям муниципальной услуги оформляет;</w:t>
      </w:r>
    </w:p>
    <w:p w:rsidR="00A66186" w:rsidRPr="00B506CB" w:rsidRDefault="00A66186" w:rsidP="00A66186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оформление карты ребенка, прошедшего обследование.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3.5.6. В ходе обследования ребенка ведется протокол, в котором указываются сведения о ребенке, специалистах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ПМПК, специалистах, привлеченных к обследованию, перечень документов, представленных для проведения обследования, результаты обследования ребенка специалистами, выводы специалистов, особые мнения специалистов (при наличии).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3.5.7. Ответственным за выполнение процедуры является руководитель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ПМПК или лицо, исполняющее обязанности руководителя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3.5.8. Обсуждение результатов обследования и вынесение заключения проводятся на экспертном заседании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ПМПК. Обсуждение результатов обследования и вынесение заключения проводятся в отсутствие детей.</w:t>
      </w:r>
    </w:p>
    <w:p w:rsidR="00A66186" w:rsidRPr="00B506CB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Родители (законные представители) детей вправе присутствовать при обсуждении результатов обследования и вынесении заключения, высказывать свое мнение относительно рекомендаций по организации обучения и воспитания детей, получать консультации специалистов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ПМПК по вопросам результатов обследования детей в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 и оказания им психолого-медико-педагогической помощи, в том числе информацию о своих правах и правах детей.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3.5.9. По результатам обсуждения оформляется  заключение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ПМПК согласно приложению №  3 настоящего Регламента. 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3.5.10. Протокол и заключение оформляются в день проведения обследования, подписываются специалистами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ПМПК, проводившими обследование, и руководителем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 (лицом, исполняющим его обязан</w:t>
      </w:r>
      <w:r>
        <w:rPr>
          <w:rFonts w:ascii="Times New Roman" w:eastAsia="Times New Roman" w:hAnsi="Times New Roman" w:cs="Times New Roman"/>
          <w:sz w:val="25"/>
          <w:szCs w:val="25"/>
        </w:rPr>
        <w:t>ности) и заверяются печатью ЦППМиСП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A66186" w:rsidRPr="00B506CB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В случае необходимости срок оформления протокола и заключения продлевается, но не более чем на 5 рабочих дней со дня проведения обследования.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3.5.11. Медицинское обследование детей, достигших возраста 15 лет, проводится с их согласия, если иное не установлено законодательством Российской Федерации.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3.5.12. Результатом процедуры является коллегиальное заключение </w:t>
      </w:r>
      <w:proofErr w:type="spellStart"/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</w:t>
      </w:r>
      <w:proofErr w:type="spell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с учетом мнения каждого специалиста об определении формы получения образования, образовательной программы, которую ребенок может освоить, форм и методов психолого-медико-педагогической помощи, созданию специальных условий для получения образования.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3.5.13. . Максимальное время проведения процедур составляет:</w:t>
      </w:r>
    </w:p>
    <w:p w:rsidR="00A66186" w:rsidRPr="00B506CB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8"/>
        <w:gridCol w:w="937"/>
        <w:gridCol w:w="19"/>
        <w:gridCol w:w="992"/>
        <w:gridCol w:w="851"/>
        <w:gridCol w:w="850"/>
        <w:gridCol w:w="142"/>
        <w:gridCol w:w="851"/>
        <w:gridCol w:w="1134"/>
        <w:gridCol w:w="992"/>
        <w:gridCol w:w="1241"/>
      </w:tblGrid>
      <w:tr w:rsidR="00A66186" w:rsidRPr="00B506CB" w:rsidTr="00F84B6F">
        <w:trPr>
          <w:trHeight w:val="225"/>
        </w:trPr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Виды деятельности </w:t>
            </w:r>
          </w:p>
        </w:tc>
        <w:tc>
          <w:tcPr>
            <w:tcW w:w="800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Возраст детей</w:t>
            </w:r>
          </w:p>
        </w:tc>
      </w:tr>
      <w:tr w:rsidR="00A66186" w:rsidRPr="00B506CB" w:rsidTr="00F84B6F">
        <w:trPr>
          <w:trHeight w:val="285"/>
        </w:trPr>
        <w:tc>
          <w:tcPr>
            <w:tcW w:w="1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6186" w:rsidRPr="00B506CB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0-3 лет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3-5 лет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5-6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6-7 лет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7-8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8-10 лет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10-12 лет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13-17 лет</w:t>
            </w:r>
          </w:p>
        </w:tc>
      </w:tr>
      <w:tr w:rsidR="00A66186" w:rsidRPr="00B506CB" w:rsidTr="00F84B6F"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Первичное обследование </w:t>
            </w:r>
          </w:p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Ребенка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15-30 мин</w:t>
            </w:r>
          </w:p>
        </w:tc>
        <w:tc>
          <w:tcPr>
            <w:tcW w:w="1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25-45 мин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40-60 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45-80 мин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45-80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60-90 мин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60-90 мин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60-90мин</w:t>
            </w:r>
          </w:p>
        </w:tc>
      </w:tr>
      <w:tr w:rsidR="00A66186" w:rsidRPr="00B506CB" w:rsidTr="00F84B6F">
        <w:tc>
          <w:tcPr>
            <w:tcW w:w="63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оформление протокола по итогам ПМПК и занесение данных в учетную документацию ПМПК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до 30 минут на одного ребенка</w:t>
            </w:r>
          </w:p>
        </w:tc>
      </w:tr>
      <w:tr w:rsidR="00A66186" w:rsidRPr="00B506CB" w:rsidTr="00F84B6F"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 xml:space="preserve">Повторное обследование </w:t>
            </w:r>
          </w:p>
        </w:tc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15-25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25-30 мин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25-40 мин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30-45 мин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30-45 мин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40-60 мин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40-60 мин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До 60 мин</w:t>
            </w:r>
          </w:p>
        </w:tc>
      </w:tr>
      <w:tr w:rsidR="00A66186" w:rsidRPr="00B506CB" w:rsidTr="00F84B6F">
        <w:tc>
          <w:tcPr>
            <w:tcW w:w="55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написание заключения и рекомендаций по результатам обследования</w:t>
            </w:r>
          </w:p>
        </w:tc>
        <w:tc>
          <w:tcPr>
            <w:tcW w:w="4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86" w:rsidRPr="00B506CB" w:rsidRDefault="00A66186" w:rsidP="00F84B6F">
            <w:pPr>
              <w:tabs>
                <w:tab w:val="num" w:pos="10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  <w:r w:rsidRPr="00B506CB">
              <w:rPr>
                <w:rFonts w:ascii="Times New Roman" w:eastAsia="Times New Roman" w:hAnsi="Times New Roman" w:cs="Times New Roman"/>
                <w:sz w:val="25"/>
                <w:szCs w:val="25"/>
              </w:rPr>
              <w:t>От 30 минут до 1,5 часов на одного ребенка</w:t>
            </w:r>
          </w:p>
        </w:tc>
      </w:tr>
    </w:tbl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3.5.14. При необходимости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ПМПК может оказывать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консультативную</w:t>
      </w:r>
      <w:proofErr w:type="gram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 помощью по вопросам воспитания, обучения и коррекции нарушений развития детей с ограниченными возможностями здоровья и (или) девиантным (общественно опасным) поведением. Продолжительность проведения консультации определяется для каждого конкретного случая индивидуально.</w:t>
      </w:r>
    </w:p>
    <w:p w:rsidR="00A66186" w:rsidRPr="00B506CB" w:rsidRDefault="00A66186" w:rsidP="00A66186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  <w:u w:val="single"/>
        </w:rPr>
        <w:t>Регистрация и выдача результатов обследования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3.6.1. Основанием для проведения процедуры является письменное заключение специалистов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ПМПК, проводивших обследование ребенка.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3.6.2. Должностное лицо, ответственное за выполнение процедуры, назначается руководителем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A66186" w:rsidRPr="00B506CB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3.6.3. Содержание процедуры:</w:t>
      </w:r>
    </w:p>
    <w:p w:rsidR="00A66186" w:rsidRPr="00B506CB" w:rsidRDefault="00A66186" w:rsidP="00A66186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регистрация в Журнале учета детей, прошедших обследование, данных о ребенке (дата рождения, адрес проживания, организованность / неорганизованность), номер протокола, заключение и рекомендации обследования; дата выдачи заключений;</w:t>
      </w:r>
    </w:p>
    <w:p w:rsidR="00A66186" w:rsidRPr="00B506CB" w:rsidRDefault="00A66186" w:rsidP="00A66186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ознакомление родителей (законных представителей) детей с результатами обследования и рекомендациями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ПМПК;</w:t>
      </w:r>
    </w:p>
    <w:p w:rsidR="00A66186" w:rsidRPr="00B506CB" w:rsidRDefault="00A66186" w:rsidP="00A66186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оформление копии заключения и копии особых мнений специалистов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 (при наличии);</w:t>
      </w:r>
    </w:p>
    <w:p w:rsidR="00A66186" w:rsidRPr="00B506CB" w:rsidRDefault="00A66186" w:rsidP="00A66186">
      <w:pPr>
        <w:pStyle w:val="a3"/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выдача копии заключения и копии особых мнений специалистов (при наличии) по согласованию с родителями (законными представителями) детей под роспись либо отправка по почте с уведомлением о вручении.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3.6.4. Заключение специалистов </w:t>
      </w:r>
      <w:r>
        <w:rPr>
          <w:rFonts w:ascii="Times New Roman" w:eastAsia="Times New Roman" w:hAnsi="Times New Roman" w:cs="Times New Roman"/>
          <w:sz w:val="25"/>
          <w:szCs w:val="25"/>
        </w:rPr>
        <w:t>Т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ПМПК носит для родителей (законных представителей) рекомендательный характер.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3.6.5. Максимальное время проведения процедуры составляет не более 20 минут.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3.6.6. Результатом процедуры является выдача заявителю копии заключения и копии особых мнений специалистов (при наличии) с рекомендациями по определению форм дальнейшего обучения и (или) воспитания ребенка.</w:t>
      </w:r>
    </w:p>
    <w:p w:rsidR="00A66186" w:rsidRPr="00B506CB" w:rsidRDefault="00A66186" w:rsidP="00A6618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3.7. Блок-схема административных процедур при предоставлении муниципальной услуги приведена в приложении № 4 к настоящему Регламенту.</w:t>
      </w:r>
    </w:p>
    <w:p w:rsidR="00A66186" w:rsidRPr="00B506CB" w:rsidRDefault="00A66186" w:rsidP="00A6618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5"/>
          <w:szCs w:val="25"/>
        </w:rPr>
      </w:pPr>
    </w:p>
    <w:p w:rsidR="00A66186" w:rsidRPr="00B506CB" w:rsidRDefault="00A66186" w:rsidP="00A66186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IV. ФОРМЫ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КОН</w:t>
      </w:r>
      <w:r>
        <w:rPr>
          <w:rFonts w:ascii="Times New Roman" w:eastAsia="Times New Roman" w:hAnsi="Times New Roman" w:cs="Times New Roman"/>
          <w:sz w:val="25"/>
          <w:szCs w:val="25"/>
        </w:rPr>
        <w:t>ТРОЛЯ ЗА</w:t>
      </w:r>
      <w:proofErr w:type="gramEnd"/>
      <w:r>
        <w:rPr>
          <w:rFonts w:ascii="Times New Roman" w:eastAsia="Times New Roman" w:hAnsi="Times New Roman" w:cs="Times New Roman"/>
          <w:sz w:val="25"/>
          <w:szCs w:val="25"/>
        </w:rPr>
        <w:t xml:space="preserve"> ИСПОЛНЕНИЕМ РЕГЛАМЕНТА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4.1.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Контроль за</w:t>
      </w:r>
      <w:proofErr w:type="gram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соблюдением специалистами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положений настоящего Регламента и иных нормативных правовых актов, устанавливающих требования к предоставлению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Услуги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, а также за принятием ими решений осуществляется в форме проведения текущего контроля, плановых и внеплановых проверок.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4.2. Текущий контроль осуществляется непосредственно при предоставлении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Услуги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конкретному Заявителю руководителем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в отношении специалистов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, выполняющих процедуры в рамках предоставления муниципальной услуги.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Текущий контроль осуществляется путем проверки своевременности, полноты и качества выполнения процедур в рамках предоставления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Услуги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lastRenderedPageBreak/>
        <w:t>4.3. Плановые или внеплановые проверки проводятся на основании приказа руководителя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. Периодичность проведения плановых проверок определяется руководителем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самостоятельно, но не реже одного раза в год.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4.4.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Внеплановые проверки соблюдения специалистами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настоящего Регламента и иных нормативных правовых актов, устанавливающих требования к предоставлению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Услуги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>, а также принятия ими решений проводятся руководителем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или его заместителем при поступлении информации о несоблюдении специалистами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требований настоящего Регламента либо по требованию органов государственной власти, обладающих контрольно-надзорными полномочиями или главного управления  образования администрации г. Красноярска.</w:t>
      </w:r>
      <w:proofErr w:type="gramEnd"/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4.5. Персональная ответственность специалистов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за выполнение процедур закрепляется в их должностных инструкциях в соответствии с требованиями законодательства.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>4.6. По результатам проведенных проверок, оформленных документально в установленном порядке, в случае выявления нарушений прав Заявителей руководителем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осуществляется привлечение виновных лиц к ответственности в соответствии с законодательством Российской Федерации.</w:t>
      </w:r>
    </w:p>
    <w:p w:rsidR="00A66186" w:rsidRPr="00B506CB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4.7. </w:t>
      </w:r>
      <w:proofErr w:type="gramStart"/>
      <w:r w:rsidRPr="00B506CB">
        <w:rPr>
          <w:rFonts w:ascii="Times New Roman" w:eastAsia="Times New Roman" w:hAnsi="Times New Roman" w:cs="Times New Roman"/>
          <w:sz w:val="25"/>
          <w:szCs w:val="25"/>
        </w:rPr>
        <w:t>Контроль за</w:t>
      </w:r>
      <w:proofErr w:type="gramEnd"/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полнотой и качеством предоставления </w:t>
      </w:r>
      <w:r w:rsidRPr="00B506CB">
        <w:rPr>
          <w:rFonts w:ascii="Times New Roman" w:eastAsia="Times New Roman" w:hAnsi="Times New Roman" w:cs="Times New Roman"/>
          <w:bCs/>
          <w:sz w:val="25"/>
          <w:szCs w:val="25"/>
        </w:rPr>
        <w:t>Услуги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со стороны граждан, их объединений и организаций осуществляется посредством рассмотрения в установленном действующим законодательством порядке поступивших в ЦППМиСП</w:t>
      </w:r>
      <w:r>
        <w:rPr>
          <w:rFonts w:ascii="Times New Roman" w:eastAsia="Times New Roman" w:hAnsi="Times New Roman" w:cs="Times New Roman"/>
          <w:sz w:val="25"/>
          <w:szCs w:val="25"/>
        </w:rPr>
        <w:t xml:space="preserve"> № 6</w:t>
      </w:r>
      <w:r w:rsidRPr="00B506CB">
        <w:rPr>
          <w:rFonts w:ascii="Times New Roman" w:eastAsia="Times New Roman" w:hAnsi="Times New Roman" w:cs="Times New Roman"/>
          <w:sz w:val="25"/>
          <w:szCs w:val="25"/>
        </w:rPr>
        <w:t xml:space="preserve"> либо в главное управление образования администрации города индивидуальных или коллективных обращений.</w:t>
      </w:r>
    </w:p>
    <w:p w:rsidR="00A66186" w:rsidRPr="00B506CB" w:rsidRDefault="00A66186" w:rsidP="00A6618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:rsidR="00A66186" w:rsidRPr="00B506CB" w:rsidRDefault="00A66186" w:rsidP="00A66186">
      <w:pPr>
        <w:pStyle w:val="ConsPlusNormal"/>
        <w:jc w:val="center"/>
        <w:outlineLvl w:val="0"/>
        <w:rPr>
          <w:bCs/>
          <w:sz w:val="25"/>
          <w:szCs w:val="25"/>
        </w:rPr>
      </w:pPr>
      <w:r w:rsidRPr="00B506CB">
        <w:rPr>
          <w:bCs/>
          <w:sz w:val="25"/>
          <w:szCs w:val="25"/>
          <w:lang w:val="en-US"/>
        </w:rPr>
        <w:t>V</w:t>
      </w:r>
      <w:r w:rsidRPr="00B506CB">
        <w:rPr>
          <w:bCs/>
          <w:sz w:val="25"/>
          <w:szCs w:val="25"/>
        </w:rPr>
        <w:t>. ДОСУДЕБНОЕ (ВНЕСУДЕБНОЕ) ОБЖАЛОВАНИЕ</w:t>
      </w:r>
    </w:p>
    <w:p w:rsidR="00A66186" w:rsidRPr="00DB50DD" w:rsidRDefault="00A66186" w:rsidP="00A66186">
      <w:pPr>
        <w:pStyle w:val="ConsPlusNormal"/>
        <w:jc w:val="center"/>
        <w:rPr>
          <w:bCs/>
          <w:sz w:val="25"/>
          <w:szCs w:val="25"/>
        </w:rPr>
      </w:pPr>
      <w:r w:rsidRPr="00B506CB">
        <w:rPr>
          <w:bCs/>
          <w:sz w:val="25"/>
          <w:szCs w:val="25"/>
        </w:rPr>
        <w:t>ЗАЯВИТЕЛЕМ РЕШЕНИЙ И ДЕЙСТВИЙ (БЕЗДЕЙСТВИЯ) ЦППМИСП, ПРЕДОСТАВЛЯЮЩЕГО МУНИЦИПАЛЬНУЮ УСЛУГУ, СПЕЦИАЛИСТА ЦППМИСП</w:t>
      </w:r>
      <w:r>
        <w:rPr>
          <w:bCs/>
          <w:sz w:val="25"/>
          <w:szCs w:val="25"/>
        </w:rPr>
        <w:t xml:space="preserve"> № 6</w:t>
      </w:r>
      <w:r w:rsidRPr="00B506CB">
        <w:rPr>
          <w:bCs/>
          <w:sz w:val="25"/>
          <w:szCs w:val="25"/>
        </w:rPr>
        <w:t>, ПРЕДОСТА</w:t>
      </w:r>
      <w:r>
        <w:rPr>
          <w:bCs/>
          <w:sz w:val="25"/>
          <w:szCs w:val="25"/>
        </w:rPr>
        <w:t xml:space="preserve">ВЛЯЮЩЕГО МУНИЦИПАЛЬНУЮ УСЛУГУ. </w:t>
      </w:r>
    </w:p>
    <w:p w:rsidR="00A66186" w:rsidRPr="00B506CB" w:rsidRDefault="00A66186" w:rsidP="00A66186">
      <w:pPr>
        <w:pStyle w:val="ConsPlusNormal"/>
        <w:jc w:val="both"/>
        <w:rPr>
          <w:sz w:val="25"/>
          <w:szCs w:val="25"/>
        </w:rPr>
      </w:pPr>
      <w:r w:rsidRPr="00B506CB">
        <w:rPr>
          <w:sz w:val="25"/>
          <w:szCs w:val="25"/>
        </w:rPr>
        <w:t xml:space="preserve">1. Заявитель может обратиться с </w:t>
      </w:r>
      <w:proofErr w:type="gramStart"/>
      <w:r w:rsidRPr="00B506CB">
        <w:rPr>
          <w:sz w:val="25"/>
          <w:szCs w:val="25"/>
        </w:rPr>
        <w:t>жалобой</w:t>
      </w:r>
      <w:proofErr w:type="gramEnd"/>
      <w:r w:rsidRPr="00B506CB">
        <w:rPr>
          <w:sz w:val="25"/>
          <w:szCs w:val="25"/>
        </w:rPr>
        <w:t xml:space="preserve"> в том числе в следующих случаях: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1) нарушение срока регистрации запроса заявителя о предоставлении муниципальной услуги;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2) нарушение срока предоставления муниципальной услуги;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или муниципальной услуги;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или муниципальной услуги, у заявителя;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proofErr w:type="gramStart"/>
      <w:r w:rsidRPr="00B506CB">
        <w:rPr>
          <w:sz w:val="25"/>
          <w:szCs w:val="25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proofErr w:type="gramStart"/>
      <w:r w:rsidRPr="00B506CB">
        <w:rPr>
          <w:sz w:val="25"/>
          <w:szCs w:val="25"/>
        </w:rPr>
        <w:t>7) отказ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специалиста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</w:t>
      </w:r>
      <w:proofErr w:type="gramEnd"/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</w:p>
    <w:p w:rsidR="00A66186" w:rsidRPr="00B506CB" w:rsidRDefault="00A66186" w:rsidP="00A66186">
      <w:pPr>
        <w:pStyle w:val="ConsPlusNormal"/>
        <w:ind w:firstLine="540"/>
        <w:jc w:val="center"/>
        <w:outlineLvl w:val="1"/>
        <w:rPr>
          <w:sz w:val="25"/>
          <w:szCs w:val="25"/>
        </w:rPr>
      </w:pPr>
      <w:r w:rsidRPr="00B506CB">
        <w:rPr>
          <w:sz w:val="25"/>
          <w:szCs w:val="25"/>
        </w:rPr>
        <w:t>Общие требования к поряд</w:t>
      </w:r>
      <w:r>
        <w:rPr>
          <w:sz w:val="25"/>
          <w:szCs w:val="25"/>
        </w:rPr>
        <w:t>ку подачи и рассмотрения жалобы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1. Жалоба подается в письменной форме на бумажном носителе, в электронной форме в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 xml:space="preserve">, </w:t>
      </w:r>
      <w:proofErr w:type="gramStart"/>
      <w:r w:rsidRPr="00B506CB">
        <w:rPr>
          <w:sz w:val="25"/>
          <w:szCs w:val="25"/>
        </w:rPr>
        <w:t>предоставляющий</w:t>
      </w:r>
      <w:proofErr w:type="gramEnd"/>
      <w:r w:rsidRPr="00B506CB">
        <w:rPr>
          <w:sz w:val="25"/>
          <w:szCs w:val="25"/>
        </w:rPr>
        <w:t xml:space="preserve"> муниципальную услугу. Жалобы на решения, принятые </w:t>
      </w:r>
      <w:r w:rsidRPr="00B506CB">
        <w:rPr>
          <w:sz w:val="25"/>
          <w:szCs w:val="25"/>
        </w:rPr>
        <w:lastRenderedPageBreak/>
        <w:t>руководителем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услугу.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2. Жалоба может быть направлена по почте, через многофункциональный центр, с использованием информационно-телекоммуникационной сети "Интернет", официального сайта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3. Жалоба должна содержать: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1) наименование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специалиста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решения и действия (бездействие) которых обжалуются;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proofErr w:type="gramStart"/>
      <w:r w:rsidRPr="00B506CB">
        <w:rPr>
          <w:sz w:val="25"/>
          <w:szCs w:val="25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3) сведения об обжалуемых решениях и действиях (бездействии)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специалиста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услугу;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4) доводы, на основании которых заявитель не согласен с решением и действием (бездействием)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специалиста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услугу. Заявителем могут быть представлены документы (при наличии), подтверждающие доводы заявителя, либо их копии.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 xml:space="preserve">6. </w:t>
      </w:r>
      <w:proofErr w:type="gramStart"/>
      <w:r w:rsidRPr="00B506CB">
        <w:rPr>
          <w:sz w:val="25"/>
          <w:szCs w:val="25"/>
        </w:rPr>
        <w:t>Жалоба, поступившая в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специалиста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>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</w:t>
      </w:r>
      <w:proofErr w:type="gramEnd"/>
      <w:r w:rsidRPr="00B506CB">
        <w:rPr>
          <w:sz w:val="25"/>
          <w:szCs w:val="25"/>
        </w:rPr>
        <w:t xml:space="preserve"> срока таких исправлений - в течение пяти рабочих дней со дня ее регистрации. Правительство Российской Федерации вправе установить случаи, при которых срок рассмотрения жалобы может быть сокращен.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7. По результатам рассмотрения жалобы ЦППМиСП</w:t>
      </w:r>
      <w:r>
        <w:rPr>
          <w:sz w:val="25"/>
          <w:szCs w:val="25"/>
        </w:rPr>
        <w:t xml:space="preserve"> № 6</w:t>
      </w:r>
      <w:r w:rsidRPr="00B506CB">
        <w:rPr>
          <w:sz w:val="25"/>
          <w:szCs w:val="25"/>
        </w:rPr>
        <w:t xml:space="preserve">, </w:t>
      </w:r>
      <w:proofErr w:type="gramStart"/>
      <w:r w:rsidRPr="00B506CB">
        <w:rPr>
          <w:sz w:val="25"/>
          <w:szCs w:val="25"/>
        </w:rPr>
        <w:t>предоставляющий</w:t>
      </w:r>
      <w:proofErr w:type="gramEnd"/>
      <w:r w:rsidRPr="00B506CB">
        <w:rPr>
          <w:sz w:val="25"/>
          <w:szCs w:val="25"/>
        </w:rPr>
        <w:t xml:space="preserve"> муниципальную услугу, принимает одно из следующих решений: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proofErr w:type="gramStart"/>
      <w:r w:rsidRPr="00B506CB">
        <w:rPr>
          <w:sz w:val="25"/>
          <w:szCs w:val="25"/>
        </w:rPr>
        <w:t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2) отказывает в удовлетворении жалобы.</w:t>
      </w:r>
    </w:p>
    <w:p w:rsidR="00A66186" w:rsidRPr="00B506CB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>8. Не позднее дня, следующего за днем принятия решения, указанного в пункте 7,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A66186" w:rsidRDefault="00A66186" w:rsidP="00A66186">
      <w:pPr>
        <w:pStyle w:val="ConsPlusNormal"/>
        <w:ind w:firstLine="540"/>
        <w:jc w:val="both"/>
        <w:rPr>
          <w:sz w:val="25"/>
          <w:szCs w:val="25"/>
        </w:rPr>
      </w:pPr>
      <w:r w:rsidRPr="00B506CB">
        <w:rPr>
          <w:sz w:val="25"/>
          <w:szCs w:val="25"/>
        </w:rPr>
        <w:t xml:space="preserve">9. В случае установления в ходе или по результатам </w:t>
      </w:r>
      <w:proofErr w:type="gramStart"/>
      <w:r w:rsidRPr="00B506CB">
        <w:rPr>
          <w:sz w:val="25"/>
          <w:szCs w:val="25"/>
        </w:rPr>
        <w:t>рассмотрения жалобы признаков состава административного правонарушения</w:t>
      </w:r>
      <w:proofErr w:type="gramEnd"/>
      <w:r w:rsidRPr="00B506CB">
        <w:rPr>
          <w:sz w:val="25"/>
          <w:szCs w:val="25"/>
        </w:rPr>
        <w:t xml:space="preserve"> или преступления должностное лицо, наделенное полномочиями по рассмотрению жалоб в соответствии с пунктом 1, незамедлительно направляет имеющиеся материалы в органы прокуратуры.</w:t>
      </w:r>
    </w:p>
    <w:p w:rsidR="00A66186" w:rsidRDefault="00A66186" w:rsidP="00A66186">
      <w:pPr>
        <w:pStyle w:val="ConsPlusNormal"/>
        <w:ind w:firstLine="540"/>
        <w:jc w:val="both"/>
        <w:rPr>
          <w:sz w:val="25"/>
          <w:szCs w:val="25"/>
        </w:rPr>
        <w:sectPr w:rsidR="00A66186" w:rsidSect="00DB50DD">
          <w:pgSz w:w="11906" w:h="16838"/>
          <w:pgMar w:top="567" w:right="851" w:bottom="425" w:left="964" w:header="709" w:footer="709" w:gutter="0"/>
          <w:cols w:space="708"/>
          <w:docGrid w:linePitch="360"/>
        </w:sectPr>
      </w:pPr>
    </w:p>
    <w:p w:rsidR="00A66186" w:rsidRPr="00B506CB" w:rsidRDefault="00A66186" w:rsidP="00A66186">
      <w:pPr>
        <w:pStyle w:val="ConsPlusNormal"/>
        <w:jc w:val="both"/>
        <w:rPr>
          <w:sz w:val="25"/>
          <w:szCs w:val="25"/>
        </w:rPr>
      </w:pPr>
    </w:p>
    <w:p w:rsidR="00A66186" w:rsidRPr="00B62075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2075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B62075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A66186" w:rsidRPr="00D33AEE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33AEE">
        <w:rPr>
          <w:rFonts w:ascii="Times New Roman" w:eastAsia="Times New Roman" w:hAnsi="Times New Roman" w:cs="Times New Roman"/>
          <w:sz w:val="24"/>
          <w:szCs w:val="24"/>
        </w:rPr>
        <w:t xml:space="preserve">Сведения </w:t>
      </w:r>
    </w:p>
    <w:p w:rsidR="00A66186" w:rsidRPr="00D33AEE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месте</w:t>
      </w:r>
      <w:r w:rsidRPr="00D33AEE">
        <w:rPr>
          <w:rFonts w:ascii="Times New Roman" w:eastAsia="Times New Roman" w:hAnsi="Times New Roman" w:cs="Times New Roman"/>
          <w:sz w:val="24"/>
          <w:szCs w:val="24"/>
        </w:rPr>
        <w:t xml:space="preserve"> нахождения, номерах телефо</w:t>
      </w:r>
      <w:r>
        <w:rPr>
          <w:rFonts w:ascii="Times New Roman" w:eastAsia="Times New Roman" w:hAnsi="Times New Roman" w:cs="Times New Roman"/>
          <w:sz w:val="24"/>
          <w:szCs w:val="24"/>
        </w:rPr>
        <w:t>нов, адреса официального сайта</w:t>
      </w:r>
      <w:r w:rsidRPr="00D33AEE">
        <w:rPr>
          <w:rFonts w:ascii="Times New Roman" w:eastAsia="Times New Roman" w:hAnsi="Times New Roman" w:cs="Times New Roman"/>
          <w:sz w:val="24"/>
          <w:szCs w:val="24"/>
        </w:rPr>
        <w:t xml:space="preserve"> и электронной почты </w:t>
      </w:r>
      <w:r>
        <w:rPr>
          <w:rFonts w:ascii="Times New Roman" w:eastAsia="Times New Roman" w:hAnsi="Times New Roman" w:cs="Times New Roman"/>
          <w:sz w:val="24"/>
          <w:szCs w:val="24"/>
        </w:rPr>
        <w:t>Территориальной психолого-медико-педагогической комиссии,  предоставляющей муниципальную услугу</w:t>
      </w:r>
      <w:r w:rsidRPr="00D33A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66186" w:rsidRPr="0054516F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984"/>
        <w:gridCol w:w="1843"/>
        <w:gridCol w:w="1559"/>
        <w:gridCol w:w="2268"/>
        <w:gridCol w:w="2771"/>
      </w:tblGrid>
      <w:tr w:rsidR="00A66186" w:rsidRPr="00A57BE6" w:rsidTr="00F84B6F">
        <w:tc>
          <w:tcPr>
            <w:tcW w:w="4503" w:type="dxa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4" w:type="dxa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1843" w:type="dxa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559" w:type="dxa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телефоны</w:t>
            </w:r>
          </w:p>
        </w:tc>
        <w:tc>
          <w:tcPr>
            <w:tcW w:w="2268" w:type="dxa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2771" w:type="dxa"/>
            <w:shd w:val="clear" w:color="auto" w:fill="auto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</w:tc>
      </w:tr>
      <w:tr w:rsidR="00A66186" w:rsidRPr="00A57BE6" w:rsidTr="00F84B6F">
        <w:tc>
          <w:tcPr>
            <w:tcW w:w="4503" w:type="dxa"/>
          </w:tcPr>
          <w:p w:rsidR="00A66186" w:rsidRPr="0054516F" w:rsidRDefault="00A66186" w:rsidP="00F84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учреждение «Центр психолого-педагогической, медицинской и социальной помощи № 6»</w:t>
            </w:r>
          </w:p>
        </w:tc>
        <w:tc>
          <w:tcPr>
            <w:tcW w:w="1984" w:type="dxa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Советский</w:t>
            </w:r>
          </w:p>
        </w:tc>
        <w:tc>
          <w:tcPr>
            <w:tcW w:w="1843" w:type="dxa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proofErr w:type="spellStart"/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Микуцкого</w:t>
            </w:r>
            <w:proofErr w:type="spellEnd"/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, 10</w:t>
            </w:r>
          </w:p>
        </w:tc>
        <w:tc>
          <w:tcPr>
            <w:tcW w:w="1559" w:type="dxa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516F">
              <w:rPr>
                <w:rFonts w:ascii="Times New Roman" w:hAnsi="Times New Roman" w:cs="Times New Roman"/>
                <w:sz w:val="24"/>
                <w:szCs w:val="24"/>
              </w:rPr>
              <w:t>225-06-54</w:t>
            </w:r>
          </w:p>
        </w:tc>
        <w:tc>
          <w:tcPr>
            <w:tcW w:w="2268" w:type="dxa"/>
          </w:tcPr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Pr="00A57BE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cpprk</w:t>
              </w:r>
              <w:r w:rsidRPr="00A57BE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6@</w:t>
              </w:r>
              <w:r w:rsidRPr="00A57BE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Pr="00A57BE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proofErr w:type="spellStart"/>
              <w:r w:rsidRPr="00A57BE6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A66186" w:rsidRPr="0054516F" w:rsidRDefault="00A66186" w:rsidP="00F84B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shd w:val="clear" w:color="auto" w:fill="auto"/>
          </w:tcPr>
          <w:p w:rsidR="00A66186" w:rsidRPr="00C971A0" w:rsidRDefault="00A66186" w:rsidP="00F84B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71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C97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71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sites</w:t>
            </w:r>
            <w:r w:rsidRPr="00C97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71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C971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71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  <w:r w:rsidRPr="00C971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971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site</w:t>
            </w:r>
            <w:r w:rsidRPr="00C971A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971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cpmss</w:t>
            </w:r>
            <w:proofErr w:type="spellEnd"/>
            <w:r w:rsidRPr="00C971A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66186" w:rsidRPr="00394D38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66186" w:rsidRPr="00394D38" w:rsidSect="006A4693">
          <w:pgSz w:w="16838" w:h="11906" w:orient="landscape"/>
          <w:pgMar w:top="426" w:right="1134" w:bottom="851" w:left="851" w:header="709" w:footer="709" w:gutter="0"/>
          <w:cols w:space="708"/>
          <w:docGrid w:linePitch="360"/>
        </w:sectPr>
      </w:pPr>
    </w:p>
    <w:p w:rsidR="00A66186" w:rsidRPr="00394D38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6186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62075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B62075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B6207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66186" w:rsidRPr="00AD4DD9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D4DD9">
        <w:rPr>
          <w:rFonts w:ascii="Times New Roman" w:eastAsia="Times New Roman" w:hAnsi="Times New Roman" w:cs="Times New Roman"/>
          <w:sz w:val="24"/>
          <w:szCs w:val="24"/>
        </w:rPr>
        <w:t xml:space="preserve">Руководителю 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D4DD9">
        <w:rPr>
          <w:rFonts w:ascii="Times New Roman" w:eastAsia="Times New Roman" w:hAnsi="Times New Roman" w:cs="Times New Roman"/>
          <w:sz w:val="24"/>
          <w:szCs w:val="24"/>
        </w:rPr>
        <w:t xml:space="preserve">ПМПК </w:t>
      </w:r>
      <w:proofErr w:type="gramStart"/>
      <w:r w:rsidRPr="00AD4DD9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AD4D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66186" w:rsidRPr="00AD4DD9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Советскому району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расноярска</w:t>
      </w:r>
      <w:proofErr w:type="spellEnd"/>
    </w:p>
    <w:p w:rsidR="00A66186" w:rsidRPr="00AD4DD9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(указывается территория)</w:t>
      </w:r>
      <w:r w:rsidRPr="00AD4DD9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AD4DD9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AD4DD9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</w:t>
      </w:r>
    </w:p>
    <w:p w:rsidR="00A66186" w:rsidRPr="00AD4DD9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D4DD9">
        <w:rPr>
          <w:rFonts w:ascii="Times New Roman" w:eastAsia="Times New Roman" w:hAnsi="Times New Roman" w:cs="Times New Roman"/>
          <w:sz w:val="20"/>
          <w:szCs w:val="20"/>
        </w:rPr>
        <w:t>(ФИО родителя (законного представителя)</w:t>
      </w:r>
      <w:r w:rsidRPr="00AD4DD9">
        <w:rPr>
          <w:rFonts w:ascii="Times New Roman" w:eastAsia="Times New Roman" w:hAnsi="Times New Roman" w:cs="Times New Roman"/>
          <w:sz w:val="20"/>
          <w:szCs w:val="20"/>
        </w:rPr>
        <w:br/>
      </w:r>
      <w:r w:rsidRPr="00AD4DD9">
        <w:rPr>
          <w:rFonts w:ascii="Times New Roman" w:eastAsia="Times New Roman" w:hAnsi="Times New Roman" w:cs="Times New Roman"/>
          <w:sz w:val="24"/>
          <w:szCs w:val="24"/>
        </w:rPr>
        <w:t>________________________________________</w:t>
      </w:r>
      <w:proofErr w:type="gramEnd"/>
    </w:p>
    <w:p w:rsidR="00A66186" w:rsidRPr="00AD4DD9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(ФИО ребенка)</w:t>
      </w:r>
      <w:r w:rsidRPr="00AD4DD9">
        <w:rPr>
          <w:rFonts w:ascii="Times New Roman" w:eastAsia="Times New Roman" w:hAnsi="Times New Roman" w:cs="Times New Roman"/>
          <w:sz w:val="24"/>
          <w:szCs w:val="24"/>
        </w:rPr>
        <w:br/>
        <w:t>__________________________ года рождения,</w:t>
      </w:r>
      <w:r w:rsidRPr="00AD4DD9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AD4DD9">
        <w:rPr>
          <w:rFonts w:ascii="Times New Roman" w:eastAsia="Times New Roman" w:hAnsi="Times New Roman" w:cs="Times New Roman"/>
          <w:sz w:val="24"/>
          <w:szCs w:val="24"/>
        </w:rPr>
        <w:t>проживающей</w:t>
      </w:r>
      <w:proofErr w:type="gramEnd"/>
      <w:r w:rsidRPr="00AD4DD9">
        <w:rPr>
          <w:rFonts w:ascii="Times New Roman" w:eastAsia="Times New Roman" w:hAnsi="Times New Roman" w:cs="Times New Roman"/>
          <w:sz w:val="24"/>
          <w:szCs w:val="24"/>
        </w:rPr>
        <w:t xml:space="preserve"> (его) по адресу: _____________</w:t>
      </w:r>
      <w:r w:rsidRPr="00AD4DD9">
        <w:rPr>
          <w:rFonts w:ascii="Times New Roman" w:eastAsia="Times New Roman" w:hAnsi="Times New Roman" w:cs="Times New Roman"/>
          <w:sz w:val="24"/>
          <w:szCs w:val="24"/>
        </w:rPr>
        <w:br/>
        <w:t>________________________________________</w:t>
      </w:r>
      <w:r w:rsidRPr="00AD4DD9">
        <w:rPr>
          <w:rFonts w:ascii="Times New Roman" w:eastAsia="Times New Roman" w:hAnsi="Times New Roman" w:cs="Times New Roman"/>
          <w:sz w:val="24"/>
          <w:szCs w:val="24"/>
        </w:rPr>
        <w:br/>
        <w:t>телефон ________________________________</w:t>
      </w:r>
    </w:p>
    <w:p w:rsidR="00A66186" w:rsidRPr="00AD4DD9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D4DD9">
        <w:rPr>
          <w:rFonts w:ascii="Times New Roman" w:eastAsia="Times New Roman" w:hAnsi="Times New Roman" w:cs="Times New Roman"/>
          <w:sz w:val="24"/>
          <w:szCs w:val="24"/>
        </w:rPr>
        <w:br/>
        <w:t>заявление</w:t>
      </w:r>
    </w:p>
    <w:p w:rsidR="00A66186" w:rsidRPr="00AD4DD9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DD9">
        <w:rPr>
          <w:rFonts w:ascii="Times New Roman" w:eastAsia="Times New Roman" w:hAnsi="Times New Roman" w:cs="Times New Roman"/>
          <w:sz w:val="24"/>
          <w:szCs w:val="24"/>
        </w:rPr>
        <w:t>Прошу провести обследование (согласе</w:t>
      </w:r>
      <w:proofErr w:type="gramStart"/>
      <w:r w:rsidRPr="00AD4DD9">
        <w:rPr>
          <w:rFonts w:ascii="Times New Roman" w:eastAsia="Times New Roman" w:hAnsi="Times New Roman" w:cs="Times New Roman"/>
          <w:sz w:val="24"/>
          <w:szCs w:val="24"/>
        </w:rPr>
        <w:t>н(</w:t>
      </w:r>
      <w:proofErr w:type="gramEnd"/>
      <w:r w:rsidRPr="00AD4DD9">
        <w:rPr>
          <w:rFonts w:ascii="Times New Roman" w:eastAsia="Times New Roman" w:hAnsi="Times New Roman" w:cs="Times New Roman"/>
          <w:sz w:val="24"/>
          <w:szCs w:val="24"/>
        </w:rPr>
        <w:t>сна) на обследование) моего ребенка _____________________________________________________________________________</w:t>
      </w:r>
    </w:p>
    <w:p w:rsidR="00A66186" w:rsidRPr="00AD4DD9" w:rsidRDefault="00A66186" w:rsidP="00A66186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(фамилия, имя, отчество)</w:t>
      </w:r>
    </w:p>
    <w:p w:rsidR="00A66186" w:rsidRPr="00AD4DD9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DD9">
        <w:rPr>
          <w:rFonts w:ascii="Times New Roman" w:eastAsia="Times New Roman" w:hAnsi="Times New Roman" w:cs="Times New Roman"/>
          <w:sz w:val="24"/>
          <w:szCs w:val="24"/>
        </w:rPr>
        <w:t>«___» ________________ _______ года рождения в психолого-медико-педагогической комиссии с целью выявления особенностей в физическом, психическом развитии, отклонений в поведении, подготовки по результатам обследования рекомендаций по оказанию психолого-медико-педагогической помощи, определения образовательного маршрута.</w:t>
      </w:r>
    </w:p>
    <w:p w:rsidR="00A66186" w:rsidRPr="00AD4DD9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Перечень предоставленных документов (</w:t>
      </w:r>
      <w:proofErr w:type="gramStart"/>
      <w:r w:rsidRPr="00AD4DD9">
        <w:rPr>
          <w:rFonts w:ascii="Times New Roman" w:eastAsia="Times New Roman" w:hAnsi="Times New Roman" w:cs="Times New Roman"/>
          <w:sz w:val="20"/>
          <w:szCs w:val="20"/>
        </w:rPr>
        <w:t>нужное</w:t>
      </w:r>
      <w:proofErr w:type="gramEnd"/>
      <w:r w:rsidRPr="00AD4DD9">
        <w:rPr>
          <w:rFonts w:ascii="Times New Roman" w:eastAsia="Times New Roman" w:hAnsi="Times New Roman" w:cs="Times New Roman"/>
          <w:sz w:val="20"/>
          <w:szCs w:val="20"/>
        </w:rPr>
        <w:t xml:space="preserve"> подчеркнуть):</w:t>
      </w:r>
    </w:p>
    <w:p w:rsidR="00A66186" w:rsidRPr="00AD4DD9" w:rsidRDefault="00A66186" w:rsidP="00A66186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1. Копия паспорта или свидетельства о рождении;</w:t>
      </w:r>
    </w:p>
    <w:p w:rsidR="00A66186" w:rsidRPr="00AD4DD9" w:rsidRDefault="00A66186" w:rsidP="00A66186">
      <w:pPr>
        <w:tabs>
          <w:tab w:val="left" w:pos="426"/>
        </w:tabs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2. Направление образовательной организации, организации, осуществляющей социальное обслуживание, медицинской организации, другой организации (при наличии);</w:t>
      </w:r>
    </w:p>
    <w:p w:rsidR="00A66186" w:rsidRPr="00AD4DD9" w:rsidRDefault="00A66186" w:rsidP="00A6618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3. Подробная выписка из истории развития ребенка с заключениями врачей (педиатр, ортопед, офтальмолог, отоларинголог, хирург, кардиолог, эндокринолог и др.), наблюдающих ребенка в медицинской организации по месту жительства (регистрации);</w:t>
      </w:r>
    </w:p>
    <w:p w:rsidR="00A66186" w:rsidRPr="00AD4DD9" w:rsidRDefault="00A66186" w:rsidP="00A6618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4. Характеристика ребенка, выданная образовательной организацией (для обучающихся образовательных организаций);</w:t>
      </w:r>
    </w:p>
    <w:p w:rsidR="00A66186" w:rsidRPr="00AD4DD9" w:rsidRDefault="00A66186" w:rsidP="00A6618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5. Заключение (заключения) психолого-медико-педагогического консилиума образовательной организации или специалиста (специалистов), осуществляющег</w:t>
      </w:r>
      <w:proofErr w:type="gramStart"/>
      <w:r w:rsidRPr="00AD4DD9">
        <w:rPr>
          <w:rFonts w:ascii="Times New Roman" w:eastAsia="Times New Roman" w:hAnsi="Times New Roman" w:cs="Times New Roman"/>
          <w:sz w:val="20"/>
          <w:szCs w:val="20"/>
        </w:rPr>
        <w:t>о(</w:t>
      </w:r>
      <w:proofErr w:type="gramEnd"/>
      <w:r w:rsidRPr="00AD4DD9">
        <w:rPr>
          <w:rFonts w:ascii="Times New Roman" w:eastAsia="Times New Roman" w:hAnsi="Times New Roman" w:cs="Times New Roman"/>
          <w:sz w:val="20"/>
          <w:szCs w:val="20"/>
        </w:rPr>
        <w:t>их) психолого-медико-педагогическое сопровождение обучающихся в образовательной организации (для обучающихся образовательных организаций) (при наличии);</w:t>
      </w:r>
    </w:p>
    <w:p w:rsidR="00A66186" w:rsidRPr="00AD4DD9" w:rsidRDefault="00A66186" w:rsidP="00A6618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6. Заключение (заключения) Комиссии о результатах ранее проведенного обследования ребенка (при наличии);</w:t>
      </w:r>
    </w:p>
    <w:p w:rsidR="00A66186" w:rsidRPr="00AD4DD9" w:rsidRDefault="00A66186" w:rsidP="00A6618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7. Письменные работы по русскому (родному) языку, математике, результаты самостоятельной продуктивной деятельности ребенка (при наличии);</w:t>
      </w:r>
    </w:p>
    <w:p w:rsidR="00A66186" w:rsidRPr="00AD4DD9" w:rsidRDefault="00A66186" w:rsidP="00A6618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8. Другие ____________________________________________________________________________________</w:t>
      </w:r>
    </w:p>
    <w:p w:rsidR="00A66186" w:rsidRPr="00AD4DD9" w:rsidRDefault="00A66186" w:rsidP="00A66186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A66186" w:rsidRPr="00AD4DD9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66186" w:rsidRPr="00AD4DD9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DD9">
        <w:rPr>
          <w:rFonts w:ascii="Times New Roman" w:eastAsia="Times New Roman" w:hAnsi="Times New Roman" w:cs="Times New Roman"/>
          <w:sz w:val="24"/>
          <w:szCs w:val="24"/>
        </w:rPr>
        <w:t xml:space="preserve">«___» __________ 20___ г.                         ____________________       ___________________ </w:t>
      </w:r>
    </w:p>
    <w:p w:rsidR="00A66186" w:rsidRPr="00AD4DD9" w:rsidRDefault="00A66186" w:rsidP="00A66186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 xml:space="preserve">(подпись) </w:t>
      </w:r>
      <w:r w:rsidRPr="00AD4DD9">
        <w:rPr>
          <w:rFonts w:ascii="Times New Roman" w:eastAsia="Times New Roman" w:hAnsi="Times New Roman" w:cs="Times New Roman"/>
          <w:sz w:val="20"/>
          <w:szCs w:val="20"/>
        </w:rPr>
        <w:tab/>
      </w:r>
      <w:r w:rsidRPr="00AD4DD9">
        <w:rPr>
          <w:rFonts w:ascii="Times New Roman" w:eastAsia="Times New Roman" w:hAnsi="Times New Roman" w:cs="Times New Roman"/>
          <w:sz w:val="20"/>
          <w:szCs w:val="20"/>
        </w:rPr>
        <w:tab/>
      </w:r>
      <w:r w:rsidRPr="00AD4DD9">
        <w:rPr>
          <w:rFonts w:ascii="Times New Roman" w:eastAsia="Times New Roman" w:hAnsi="Times New Roman" w:cs="Times New Roman"/>
          <w:sz w:val="20"/>
          <w:szCs w:val="20"/>
        </w:rPr>
        <w:tab/>
        <w:t>(расшифровка)</w:t>
      </w:r>
    </w:p>
    <w:p w:rsidR="00A66186" w:rsidRPr="00AD4DD9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AD4DD9">
        <w:rPr>
          <w:rFonts w:ascii="Times New Roman" w:eastAsia="Times New Roman" w:hAnsi="Times New Roman" w:cs="Times New Roman"/>
          <w:sz w:val="20"/>
          <w:szCs w:val="20"/>
        </w:rPr>
        <w:t>На основании Федерального закона от 27.07.2006 N 149-ФЗ "Об информации, информационных технологиях и о защите информации", Федерального закона от 27.07.2006 N 152-ФЗ "О персональных данных", иными нормативно-правовыми актами, действующими на территории Российской Федерации даю согласие на использование персональных данных моего ребенка в целях оказания консультативной помощи родителям (законным представителям), работникам образовательных учреждений, учреждениям социальной защиты населения, здравоохранения, другим организациям по</w:t>
      </w:r>
      <w:proofErr w:type="gramEnd"/>
      <w:r w:rsidRPr="00AD4DD9">
        <w:rPr>
          <w:rFonts w:ascii="Times New Roman" w:eastAsia="Times New Roman" w:hAnsi="Times New Roman" w:cs="Times New Roman"/>
          <w:sz w:val="20"/>
          <w:szCs w:val="20"/>
        </w:rPr>
        <w:t xml:space="preserve"> вопросам воспитания, обучения и коррекции нарушений развития моего ребенка. </w:t>
      </w:r>
      <w:proofErr w:type="gramStart"/>
      <w:r w:rsidRPr="00AD4DD9">
        <w:rPr>
          <w:rFonts w:ascii="Times New Roman" w:eastAsia="Times New Roman" w:hAnsi="Times New Roman" w:cs="Times New Roman"/>
          <w:sz w:val="20"/>
          <w:szCs w:val="20"/>
        </w:rPr>
        <w:t xml:space="preserve">Настоящее согласие я предоставляю на осуществление  следующих действий в отношении персональных данных моего ребенка: сбор; систематизация; накопление; хранение; формирование базы данных; уточнение (обновление, изменение); с использованием бумажных и электронных носителей или по каналам связи, с соблюдением мер, обеспечивающих их защиту от несанкционированного доступа, при условии, что их прием и обработка будет проводиться лицом, обязанным сохранять профессиональную тайну.  </w:t>
      </w:r>
      <w:proofErr w:type="gramEnd"/>
    </w:p>
    <w:p w:rsidR="00A66186" w:rsidRPr="00AD4DD9" w:rsidRDefault="00A66186" w:rsidP="00A6618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66186" w:rsidRPr="00AD4DD9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4DD9">
        <w:rPr>
          <w:rFonts w:ascii="Times New Roman" w:eastAsia="Times New Roman" w:hAnsi="Times New Roman" w:cs="Times New Roman"/>
          <w:sz w:val="24"/>
          <w:szCs w:val="24"/>
        </w:rPr>
        <w:t xml:space="preserve">"___" ___________ 20__ г.                        ____________________       ___________________ </w:t>
      </w:r>
    </w:p>
    <w:p w:rsidR="00A66186" w:rsidRPr="00AD4DD9" w:rsidRDefault="00A66186" w:rsidP="00A66186">
      <w:pPr>
        <w:spacing w:after="0" w:line="240" w:lineRule="auto"/>
        <w:ind w:left="4248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D4DD9">
        <w:rPr>
          <w:rFonts w:ascii="Times New Roman" w:eastAsia="Times New Roman" w:hAnsi="Times New Roman" w:cs="Times New Roman"/>
          <w:sz w:val="20"/>
          <w:szCs w:val="20"/>
        </w:rPr>
        <w:t xml:space="preserve">(подпись) </w:t>
      </w:r>
      <w:r w:rsidRPr="00AD4DD9">
        <w:rPr>
          <w:rFonts w:ascii="Times New Roman" w:eastAsia="Times New Roman" w:hAnsi="Times New Roman" w:cs="Times New Roman"/>
          <w:sz w:val="20"/>
          <w:szCs w:val="20"/>
        </w:rPr>
        <w:tab/>
      </w:r>
      <w:r w:rsidRPr="00AD4DD9">
        <w:rPr>
          <w:rFonts w:ascii="Times New Roman" w:eastAsia="Times New Roman" w:hAnsi="Times New Roman" w:cs="Times New Roman"/>
          <w:sz w:val="20"/>
          <w:szCs w:val="20"/>
        </w:rPr>
        <w:tab/>
      </w:r>
      <w:r w:rsidRPr="00AD4DD9">
        <w:rPr>
          <w:rFonts w:ascii="Times New Roman" w:eastAsia="Times New Roman" w:hAnsi="Times New Roman" w:cs="Times New Roman"/>
          <w:sz w:val="20"/>
          <w:szCs w:val="20"/>
        </w:rPr>
        <w:tab/>
        <w:t>(расшифровка)</w:t>
      </w:r>
      <w:r w:rsidRPr="00AD4DD9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66186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A66186" w:rsidSect="006A4693">
          <w:pgSz w:w="11906" w:h="16838"/>
          <w:pgMar w:top="426" w:right="850" w:bottom="993" w:left="851" w:header="708" w:footer="708" w:gutter="0"/>
          <w:cols w:space="708"/>
          <w:docGrid w:linePitch="360"/>
        </w:sectPr>
      </w:pPr>
    </w:p>
    <w:p w:rsidR="00A66186" w:rsidRPr="004F59C3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4F59C3">
        <w:rPr>
          <w:rFonts w:ascii="Times New Roman" w:eastAsia="Times New Roman" w:hAnsi="Times New Roman" w:cs="Times New Roman"/>
          <w:sz w:val="26"/>
          <w:szCs w:val="26"/>
        </w:rPr>
        <w:lastRenderedPageBreak/>
        <w:t>Приложение №  3</w:t>
      </w: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4F59C3">
        <w:rPr>
          <w:rFonts w:ascii="Times New Roman" w:eastAsia="Times New Roman" w:hAnsi="Times New Roman" w:cs="Times New Roman"/>
          <w:b/>
        </w:rPr>
        <w:t xml:space="preserve">Бланк </w:t>
      </w: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 xml:space="preserve">КОЛЛЕГИАЛЬНОЕ ЗАКЛЮЧЕНИЕ </w:t>
      </w:r>
    </w:p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t>г. Красноярск                                                                                «___»_______ 20___г.</w:t>
      </w: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66186" w:rsidRPr="004F59C3" w:rsidRDefault="00A66186" w:rsidP="00A66186">
      <w:pPr>
        <w:spacing w:after="0" w:line="240" w:lineRule="auto"/>
        <w:ind w:left="-567"/>
        <w:rPr>
          <w:rFonts w:ascii="Times New Roman" w:eastAsia="Times New Roman" w:hAnsi="Times New Roman" w:cs="Times New Roman"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 xml:space="preserve">Ф.И.О.: </w:t>
      </w:r>
    </w:p>
    <w:p w:rsidR="00A66186" w:rsidRPr="004F59C3" w:rsidRDefault="00A66186" w:rsidP="00A66186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>Дата рождения: ….</w:t>
      </w:r>
    </w:p>
    <w:p w:rsidR="00A66186" w:rsidRPr="004F59C3" w:rsidRDefault="00A66186" w:rsidP="00A66186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>Адрес проживания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A66186" w:rsidRPr="004F59C3" w:rsidRDefault="00A66186" w:rsidP="00A66186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>тел.: ….</w:t>
      </w:r>
    </w:p>
    <w:p w:rsidR="00A66186" w:rsidRPr="004F59C3" w:rsidRDefault="00A66186" w:rsidP="00A66186">
      <w:pPr>
        <w:spacing w:after="0" w:line="240" w:lineRule="auto"/>
        <w:ind w:left="-567"/>
        <w:rPr>
          <w:rFonts w:ascii="Times New Roman" w:eastAsia="Times New Roman" w:hAnsi="Times New Roman" w:cs="Times New Roman"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>Образовательная организация</w:t>
      </w:r>
    </w:p>
    <w:p w:rsidR="00A66186" w:rsidRDefault="00A66186" w:rsidP="00A66186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 xml:space="preserve">был обследован на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Т</w:t>
      </w: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 xml:space="preserve">ПМПК 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по Советскому району </w:t>
      </w:r>
      <w:proofErr w:type="spellStart"/>
      <w:r>
        <w:rPr>
          <w:rFonts w:ascii="Times New Roman" w:eastAsia="Times New Roman" w:hAnsi="Times New Roman" w:cs="Times New Roman"/>
          <w:b/>
          <w:sz w:val="26"/>
          <w:szCs w:val="26"/>
        </w:rPr>
        <w:t>г</w:t>
      </w:r>
      <w:proofErr w:type="gramStart"/>
      <w:r>
        <w:rPr>
          <w:rFonts w:ascii="Times New Roman" w:eastAsia="Times New Roman" w:hAnsi="Times New Roman" w:cs="Times New Roman"/>
          <w:b/>
          <w:sz w:val="26"/>
          <w:szCs w:val="26"/>
        </w:rPr>
        <w:t>.К</w:t>
      </w:r>
      <w:proofErr w:type="gramEnd"/>
      <w:r>
        <w:rPr>
          <w:rFonts w:ascii="Times New Roman" w:eastAsia="Times New Roman" w:hAnsi="Times New Roman" w:cs="Times New Roman"/>
          <w:b/>
          <w:sz w:val="26"/>
          <w:szCs w:val="26"/>
        </w:rPr>
        <w:t>расноярска</w:t>
      </w:r>
      <w:proofErr w:type="spellEnd"/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</w:p>
    <w:p w:rsidR="00A66186" w:rsidRPr="004F59C3" w:rsidRDefault="00A66186" w:rsidP="00A66186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>протокол</w:t>
      </w:r>
      <w:r w:rsidRPr="004F59C3">
        <w:rPr>
          <w:rFonts w:ascii="Times New Roman" w:eastAsia="Times New Roman" w:hAnsi="Times New Roman" w:cs="Times New Roman"/>
          <w:sz w:val="26"/>
          <w:szCs w:val="26"/>
        </w:rPr>
        <w:t xml:space="preserve"> № …от__________20___г.</w:t>
      </w:r>
    </w:p>
    <w:p w:rsidR="00A66186" w:rsidRPr="004F59C3" w:rsidRDefault="00A66186" w:rsidP="00A6618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hyperlink r:id="rId9" w:history="1">
        <w:r w:rsidRPr="004F59C3">
          <w:rPr>
            <w:rFonts w:ascii="Times New Roman" w:eastAsia="Times New Roman" w:hAnsi="Times New Roman" w:cs="Times New Roman"/>
            <w:b/>
            <w:sz w:val="26"/>
            <w:szCs w:val="26"/>
            <w:u w:val="single"/>
          </w:rPr>
          <w:t xml:space="preserve">Причина обращения: </w:t>
        </w:r>
      </w:hyperlink>
    </w:p>
    <w:p w:rsidR="00A66186" w:rsidRPr="004F59C3" w:rsidRDefault="00A66186" w:rsidP="00A6618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66186" w:rsidRPr="004F59C3" w:rsidRDefault="00A66186" w:rsidP="00A6618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>Законный представитель: ….</w:t>
      </w:r>
    </w:p>
    <w:p w:rsidR="00A66186" w:rsidRPr="004F59C3" w:rsidRDefault="00A66186" w:rsidP="00A6618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sz w:val="26"/>
          <w:szCs w:val="26"/>
        </w:rPr>
        <w:t xml:space="preserve">(в </w:t>
      </w:r>
      <w:proofErr w:type="gramStart"/>
      <w:r w:rsidRPr="004F59C3">
        <w:rPr>
          <w:rFonts w:ascii="Times New Roman" w:eastAsia="Times New Roman" w:hAnsi="Times New Roman" w:cs="Times New Roman"/>
          <w:sz w:val="26"/>
          <w:szCs w:val="26"/>
        </w:rPr>
        <w:t>присутствии</w:t>
      </w:r>
      <w:proofErr w:type="gramEnd"/>
      <w:r w:rsidRPr="004F59C3">
        <w:rPr>
          <w:rFonts w:ascii="Times New Roman" w:eastAsia="Times New Roman" w:hAnsi="Times New Roman" w:cs="Times New Roman"/>
          <w:sz w:val="26"/>
          <w:szCs w:val="26"/>
        </w:rPr>
        <w:t xml:space="preserve"> которого проводилось обследование)</w:t>
      </w:r>
    </w:p>
    <w:p w:rsidR="00A66186" w:rsidRPr="004F59C3" w:rsidRDefault="00A66186" w:rsidP="00A6618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A66186" w:rsidRPr="004F59C3" w:rsidRDefault="00A66186" w:rsidP="00A6618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sz w:val="26"/>
          <w:szCs w:val="26"/>
          <w:u w:val="single"/>
        </w:rPr>
      </w:pP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t>Заключение:</w:t>
      </w:r>
      <w:hyperlink r:id="rId10" w:history="1">
        <w:r w:rsidRPr="004F59C3">
          <w:rPr>
            <w:rFonts w:ascii="Times New Roman" w:eastAsia="Times New Roman" w:hAnsi="Times New Roman" w:cs="Times New Roman"/>
            <w:i/>
            <w:sz w:val="26"/>
            <w:szCs w:val="26"/>
            <w:u w:val="single"/>
          </w:rPr>
          <w:t xml:space="preserve"> По результатам комплексного психолого-медико-педагогического обследования выявлены следующие особенности, препятствующие получению образования без создания специальных условий:</w:t>
        </w:r>
      </w:hyperlink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4F59C3">
        <w:rPr>
          <w:rFonts w:ascii="Times New Roman" w:eastAsia="Times New Roman" w:hAnsi="Times New Roman" w:cs="Times New Roman"/>
          <w:sz w:val="26"/>
          <w:szCs w:val="26"/>
        </w:rPr>
        <w:t>обоснование специалистов.</w:t>
      </w: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fldChar w:fldCharType="begin"/>
      </w:r>
      <w:r>
        <w:rPr>
          <w:rFonts w:ascii="Times New Roman" w:eastAsia="Times New Roman" w:hAnsi="Times New Roman" w:cs="Times New Roman"/>
          <w:i/>
          <w:sz w:val="26"/>
          <w:szCs w:val="26"/>
        </w:rPr>
        <w:instrText>HYPERLINK "C:\\Users\\adminzal\\AppData\\Local\\Microsoft\\Windows\\Temporary Internet Files\\Content.IE5\\V3DN8440\\Подтверждение статуса.doc"</w:instrText>
      </w: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fldChar w:fldCharType="separate"/>
      </w:r>
      <w:r w:rsidRPr="004F59C3">
        <w:rPr>
          <w:rFonts w:ascii="Times New Roman" w:eastAsia="Times New Roman" w:hAnsi="Times New Roman" w:cs="Times New Roman"/>
          <w:i/>
          <w:sz w:val="26"/>
          <w:szCs w:val="26"/>
          <w:u w:val="single"/>
        </w:rPr>
        <w:t>Таким образом, является ребенком с ограниченными возможностями здоровья.</w:t>
      </w:r>
    </w:p>
    <w:p w:rsidR="00A66186" w:rsidRPr="004F59C3" w:rsidRDefault="00A66186" w:rsidP="00A6618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fldChar w:fldCharType="end"/>
      </w:r>
      <w:r w:rsidRPr="004F59C3">
        <w:rPr>
          <w:rFonts w:ascii="Times New Roman" w:eastAsia="Times New Roman" w:hAnsi="Times New Roman" w:cs="Times New Roman"/>
          <w:b/>
          <w:sz w:val="26"/>
          <w:szCs w:val="26"/>
        </w:rPr>
        <w:t>Рекомендовано:</w:t>
      </w:r>
      <w:r w:rsidRPr="004F59C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A66186" w:rsidRPr="004F59C3" w:rsidRDefault="00A66186" w:rsidP="00A66186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t>Организация образовательного процесса.</w:t>
      </w:r>
    </w:p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67"/>
        <w:gridCol w:w="6181"/>
      </w:tblGrid>
      <w:tr w:rsidR="00A66186" w:rsidRPr="004F59C3" w:rsidTr="00F84B6F">
        <w:tc>
          <w:tcPr>
            <w:tcW w:w="4167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1" w:history="1">
              <w:r w:rsidRPr="004F59C3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Форма получения образования</w:t>
              </w:r>
            </w:hyperlink>
          </w:p>
        </w:tc>
        <w:tc>
          <w:tcPr>
            <w:tcW w:w="6181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4167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2" w:history="1">
              <w:r w:rsidRPr="004F59C3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Уровень образования</w:t>
              </w:r>
            </w:hyperlink>
          </w:p>
        </w:tc>
        <w:tc>
          <w:tcPr>
            <w:tcW w:w="6181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4167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hyperlink r:id="rId13" w:history="1">
              <w:r w:rsidRPr="004F59C3">
                <w:rPr>
                  <w:rFonts w:ascii="Times New Roman" w:eastAsia="Times New Roman" w:hAnsi="Times New Roman" w:cs="Times New Roman"/>
                  <w:sz w:val="26"/>
                  <w:szCs w:val="26"/>
                </w:rPr>
                <w:t>Программа обучения</w:t>
              </w:r>
            </w:hyperlink>
          </w:p>
        </w:tc>
        <w:tc>
          <w:tcPr>
            <w:tcW w:w="6181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4167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sz w:val="26"/>
                <w:szCs w:val="26"/>
              </w:rPr>
              <w:t>Степень включенности</w:t>
            </w:r>
          </w:p>
        </w:tc>
        <w:tc>
          <w:tcPr>
            <w:tcW w:w="6181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66186" w:rsidRPr="004F59C3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A66186" w:rsidRPr="004F59C3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t>Специальная организация среды общеобразовательной организации.</w:t>
      </w:r>
    </w:p>
    <w:p w:rsidR="00A66186" w:rsidRPr="004F59C3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W w:w="10321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25"/>
        <w:gridCol w:w="7796"/>
      </w:tblGrid>
      <w:tr w:rsidR="00A66186" w:rsidRPr="004F59C3" w:rsidTr="00F84B6F">
        <w:trPr>
          <w:trHeight w:val="522"/>
        </w:trPr>
        <w:tc>
          <w:tcPr>
            <w:tcW w:w="2525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4F59C3">
              <w:rPr>
                <w:rFonts w:ascii="Times New Roman" w:eastAsia="Times New Roman" w:hAnsi="Times New Roman" w:cs="Times New Roman"/>
                <w:sz w:val="26"/>
                <w:szCs w:val="26"/>
              </w:rPr>
              <w:t>Внеучебное</w:t>
            </w:r>
            <w:proofErr w:type="spellEnd"/>
            <w:r w:rsidRPr="004F59C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пространство</w:t>
            </w:r>
          </w:p>
        </w:tc>
        <w:tc>
          <w:tcPr>
            <w:tcW w:w="7796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sz w:val="26"/>
                <w:szCs w:val="26"/>
              </w:rPr>
              <w:t>особенности здания, туалет, стенды …; телефон …, доступ к Интернету …; размещение информации в доступном режиме ….</w:t>
            </w:r>
          </w:p>
        </w:tc>
      </w:tr>
      <w:tr w:rsidR="00A66186" w:rsidRPr="004F59C3" w:rsidTr="00F84B6F">
        <w:trPr>
          <w:trHeight w:val="522"/>
        </w:trPr>
        <w:tc>
          <w:tcPr>
            <w:tcW w:w="2525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sz w:val="26"/>
                <w:szCs w:val="26"/>
              </w:rPr>
              <w:t>Учебное пространство</w:t>
            </w:r>
          </w:p>
        </w:tc>
        <w:tc>
          <w:tcPr>
            <w:tcW w:w="7796" w:type="dxa"/>
          </w:tcPr>
          <w:p w:rsidR="00A66186" w:rsidRPr="004F59C3" w:rsidRDefault="00A66186" w:rsidP="00F84B6F">
            <w:pPr>
              <w:tabs>
                <w:tab w:val="num" w:pos="426"/>
              </w:tabs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sz w:val="26"/>
                <w:szCs w:val="26"/>
              </w:rPr>
              <w:t>соблюдение цветового / слухового режима, демонстрационного фона …; режима тактильной, зрительной, слуховой нагрузки …; особенности наглядного материала …; ограничение физических нагрузок.</w:t>
            </w:r>
          </w:p>
        </w:tc>
      </w:tr>
    </w:tbl>
    <w:p w:rsidR="00A66186" w:rsidRPr="004F59C3" w:rsidRDefault="00A66186" w:rsidP="00A66186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A66186" w:rsidRPr="004F59C3" w:rsidRDefault="00A66186" w:rsidP="00A66186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t>Организация психолого-медико-педагогического сопровождения: формы и методы</w:t>
      </w:r>
    </w:p>
    <w:tbl>
      <w:tblPr>
        <w:tblW w:w="10620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07"/>
        <w:gridCol w:w="5913"/>
      </w:tblGrid>
      <w:tr w:rsidR="00A66186" w:rsidRPr="004F59C3" w:rsidTr="00F84B6F">
        <w:tc>
          <w:tcPr>
            <w:tcW w:w="4707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sz w:val="26"/>
                <w:szCs w:val="26"/>
              </w:rPr>
              <w:t>Специальные методы обучения</w:t>
            </w:r>
          </w:p>
        </w:tc>
        <w:tc>
          <w:tcPr>
            <w:tcW w:w="5913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rPr>
          <w:trHeight w:val="328"/>
        </w:trPr>
        <w:tc>
          <w:tcPr>
            <w:tcW w:w="4707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Специалисты</w:t>
            </w:r>
          </w:p>
        </w:tc>
        <w:tc>
          <w:tcPr>
            <w:tcW w:w="5913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Направление</w:t>
            </w:r>
          </w:p>
        </w:tc>
      </w:tr>
      <w:tr w:rsidR="00A66186" w:rsidRPr="004F59C3" w:rsidTr="00F84B6F">
        <w:trPr>
          <w:trHeight w:val="302"/>
        </w:trPr>
        <w:tc>
          <w:tcPr>
            <w:tcW w:w="4707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 занятия </w:t>
            </w:r>
            <w:proofErr w:type="gramStart"/>
            <w:r w:rsidRPr="004F59C3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</w:t>
            </w:r>
            <w:proofErr w:type="gramEnd"/>
            <w:r w:rsidRPr="004F59C3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…* </w:t>
            </w:r>
          </w:p>
        </w:tc>
        <w:tc>
          <w:tcPr>
            <w:tcW w:w="5913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rPr>
          <w:trHeight w:val="861"/>
        </w:trPr>
        <w:tc>
          <w:tcPr>
            <w:tcW w:w="4707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- занятия с педагогом дополнительного образования* </w:t>
            </w:r>
          </w:p>
        </w:tc>
        <w:tc>
          <w:tcPr>
            <w:tcW w:w="5913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rPr>
          <w:trHeight w:val="861"/>
        </w:trPr>
        <w:tc>
          <w:tcPr>
            <w:tcW w:w="4707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lastRenderedPageBreak/>
              <w:t>- врач- **</w:t>
            </w:r>
          </w:p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5913" w:type="dxa"/>
          </w:tcPr>
          <w:p w:rsidR="00A66186" w:rsidRPr="004F59C3" w:rsidRDefault="00A66186" w:rsidP="00F84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sz w:val="26"/>
          <w:szCs w:val="26"/>
        </w:rPr>
        <w:t>* общее количество и продолжительность занятий определяется решением консилиума</w:t>
      </w:r>
    </w:p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sz w:val="26"/>
          <w:szCs w:val="26"/>
        </w:rPr>
        <w:t>** рекомендации для законных представителей ребенка</w:t>
      </w:r>
    </w:p>
    <w:p w:rsidR="00A66186" w:rsidRPr="004F59C3" w:rsidRDefault="00A66186" w:rsidP="00A66186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66186" w:rsidRPr="004F59C3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t>Контроль усвоения программы обучения осуществляется решением консилиума, в случае стабильно положительной /отрицательной динамики повторная ПМПК (дата).</w:t>
      </w:r>
    </w:p>
    <w:p w:rsidR="00A66186" w:rsidRPr="004F59C3" w:rsidRDefault="00A66186" w:rsidP="00A66186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66186" w:rsidRPr="004F59C3" w:rsidRDefault="00A66186" w:rsidP="00A66186">
      <w:pPr>
        <w:tabs>
          <w:tab w:val="left" w:pos="180"/>
        </w:tabs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gramStart"/>
      <w:r w:rsidRPr="004F59C3">
        <w:rPr>
          <w:rFonts w:ascii="Times New Roman" w:eastAsia="Times New Roman" w:hAnsi="Times New Roman" w:cs="Times New Roman"/>
          <w:i/>
          <w:sz w:val="26"/>
          <w:szCs w:val="26"/>
        </w:rPr>
        <w:t>Повторное прохождение ПМПК (при стабильно положительной или отрицательной/отсутствии динамики) по направлению консилиума образовательной организации)</w:t>
      </w:r>
      <w:proofErr w:type="gramEnd"/>
    </w:p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i/>
          <w:sz w:val="26"/>
          <w:szCs w:val="26"/>
        </w:rPr>
      </w:pPr>
    </w:p>
    <w:tbl>
      <w:tblPr>
        <w:tblW w:w="10188" w:type="dxa"/>
        <w:tblLook w:val="04A0" w:firstRow="1" w:lastRow="0" w:firstColumn="1" w:lastColumn="0" w:noHBand="0" w:noVBand="1"/>
      </w:tblPr>
      <w:tblGrid>
        <w:gridCol w:w="1368"/>
        <w:gridCol w:w="4500"/>
        <w:gridCol w:w="4320"/>
      </w:tblGrid>
      <w:tr w:rsidR="00A66186" w:rsidRPr="004F59C3" w:rsidTr="00F84B6F">
        <w:tc>
          <w:tcPr>
            <w:tcW w:w="1368" w:type="dxa"/>
            <w:vMerge w:val="restart"/>
            <w:vAlign w:val="center"/>
          </w:tcPr>
          <w:p w:rsidR="00A66186" w:rsidRPr="004F59C3" w:rsidRDefault="00A66186" w:rsidP="00F84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A66186" w:rsidRPr="004F59C3" w:rsidRDefault="00A66186" w:rsidP="00F84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</w:t>
            </w:r>
            <w:r w:rsidRPr="004F59C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ПМПК</w:t>
            </w:r>
          </w:p>
          <w:p w:rsidR="00A66186" w:rsidRPr="004F59C3" w:rsidRDefault="00A66186" w:rsidP="00F84B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1368" w:type="dxa"/>
            <w:vMerge/>
            <w:vAlign w:val="center"/>
          </w:tcPr>
          <w:p w:rsidR="00A66186" w:rsidRPr="004F59C3" w:rsidRDefault="00A66186" w:rsidP="00F84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Заместитель руководителя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</w:t>
            </w:r>
            <w:r w:rsidRPr="004F59C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ПМПК</w:t>
            </w:r>
          </w:p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1368" w:type="dxa"/>
            <w:vMerge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F59C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Члены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</w:t>
            </w:r>
            <w:r w:rsidRPr="004F59C3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ПМПК:</w:t>
            </w: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1368" w:type="dxa"/>
            <w:vMerge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1368" w:type="dxa"/>
            <w:vMerge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1368" w:type="dxa"/>
            <w:vMerge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1368" w:type="dxa"/>
            <w:vMerge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1368" w:type="dxa"/>
            <w:vMerge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1368" w:type="dxa"/>
            <w:vMerge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66186" w:rsidRPr="004F59C3" w:rsidTr="00F84B6F">
        <w:tc>
          <w:tcPr>
            <w:tcW w:w="1368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50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320" w:type="dxa"/>
          </w:tcPr>
          <w:p w:rsidR="00A66186" w:rsidRPr="004F59C3" w:rsidRDefault="00A66186" w:rsidP="00F84B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sz w:val="26"/>
          <w:szCs w:val="26"/>
        </w:rPr>
        <w:t xml:space="preserve">с рекомендациями психолого-медико-педагогической комиссии </w:t>
      </w:r>
      <w:proofErr w:type="gramStart"/>
      <w:r w:rsidRPr="004F59C3">
        <w:rPr>
          <w:rFonts w:ascii="Times New Roman" w:eastAsia="Times New Roman" w:hAnsi="Times New Roman" w:cs="Times New Roman"/>
          <w:sz w:val="26"/>
          <w:szCs w:val="26"/>
        </w:rPr>
        <w:t>ознакомлен</w:t>
      </w:r>
      <w:proofErr w:type="gramEnd"/>
      <w:r w:rsidRPr="004F59C3">
        <w:rPr>
          <w:rFonts w:ascii="Times New Roman" w:eastAsia="Times New Roman" w:hAnsi="Times New Roman" w:cs="Times New Roman"/>
          <w:sz w:val="26"/>
          <w:szCs w:val="26"/>
        </w:rPr>
        <w:t xml:space="preserve"> (-а), претензий к процедуре обследования не имею, копия получена </w:t>
      </w: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F59C3"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___________________________________________________________________________</w:t>
      </w: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F59C3">
        <w:rPr>
          <w:rFonts w:ascii="Times New Roman" w:eastAsia="Times New Roman" w:hAnsi="Times New Roman" w:cs="Times New Roman"/>
          <w:sz w:val="18"/>
          <w:szCs w:val="18"/>
        </w:rPr>
        <w:t xml:space="preserve">Данный документ передается в образовательную организацию родителями по их желанию. </w:t>
      </w: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4F59C3">
        <w:rPr>
          <w:rFonts w:ascii="Times New Roman" w:eastAsia="Times New Roman" w:hAnsi="Times New Roman" w:cs="Times New Roman"/>
          <w:sz w:val="18"/>
          <w:szCs w:val="18"/>
        </w:rPr>
        <w:t xml:space="preserve">Заключение комиссии действительно для представления в образовательную организацию в течение одного календарного года </w:t>
      </w:r>
      <w:proofErr w:type="gramStart"/>
      <w:r w:rsidRPr="004F59C3">
        <w:rPr>
          <w:rFonts w:ascii="Times New Roman" w:eastAsia="Times New Roman" w:hAnsi="Times New Roman" w:cs="Times New Roman"/>
          <w:sz w:val="18"/>
          <w:szCs w:val="18"/>
        </w:rPr>
        <w:t>с даты</w:t>
      </w:r>
      <w:proofErr w:type="gramEnd"/>
      <w:r w:rsidRPr="004F59C3">
        <w:rPr>
          <w:rFonts w:ascii="Times New Roman" w:eastAsia="Times New Roman" w:hAnsi="Times New Roman" w:cs="Times New Roman"/>
          <w:sz w:val="18"/>
          <w:szCs w:val="18"/>
        </w:rPr>
        <w:t xml:space="preserve"> его подписания. </w:t>
      </w:r>
    </w:p>
    <w:p w:rsidR="00A66186" w:rsidRPr="004F59C3" w:rsidRDefault="00A66186" w:rsidP="00A66186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4F59C3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A66186" w:rsidRPr="004F59C3" w:rsidRDefault="00A66186" w:rsidP="00A6618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66186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A66186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6186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66186" w:rsidRDefault="00A66186" w:rsidP="00A6618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6186" w:rsidRDefault="00A66186" w:rsidP="00A6618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66186" w:rsidRPr="00B62075" w:rsidRDefault="00A66186" w:rsidP="00A661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4</w:t>
      </w:r>
      <w:r w:rsidRPr="00B62075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66186" w:rsidRPr="005812E4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12E4">
        <w:rPr>
          <w:rFonts w:ascii="Times New Roman" w:eastAsia="Times New Roman" w:hAnsi="Times New Roman" w:cs="Times New Roman"/>
          <w:sz w:val="28"/>
          <w:szCs w:val="28"/>
        </w:rPr>
        <w:t xml:space="preserve">Блок-схема предоставления муниципальной услуги </w:t>
      </w:r>
    </w:p>
    <w:p w:rsidR="00A66186" w:rsidRPr="005812E4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812E4">
        <w:rPr>
          <w:rFonts w:ascii="Times New Roman" w:eastAsia="Times New Roman" w:hAnsi="Times New Roman" w:cs="Times New Roman"/>
          <w:sz w:val="28"/>
          <w:szCs w:val="28"/>
        </w:rPr>
        <w:t>«Психолого-медик</w:t>
      </w:r>
      <w:proofErr w:type="gramStart"/>
      <w:r w:rsidRPr="005812E4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5812E4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педагогическое обследование детей»</w:t>
      </w:r>
    </w:p>
    <w:p w:rsidR="00A66186" w:rsidRPr="005812E4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5812E4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705A2" wp14:editId="3B5010B6">
                <wp:simplePos x="0" y="0"/>
                <wp:positionH relativeFrom="column">
                  <wp:posOffset>596264</wp:posOffset>
                </wp:positionH>
                <wp:positionV relativeFrom="paragraph">
                  <wp:posOffset>144780</wp:posOffset>
                </wp:positionV>
                <wp:extent cx="5065395" cy="804545"/>
                <wp:effectExtent l="19050" t="0" r="40005" b="14605"/>
                <wp:wrapNone/>
                <wp:docPr id="26" name="Блок-схема: данны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5395" cy="804545"/>
                        </a:xfrm>
                        <a:prstGeom prst="flowChartInputOutpu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86" w:rsidRPr="00EE2FD1" w:rsidRDefault="00A66186" w:rsidP="00A661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3EF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прием, регистрация заявления и  запись на проведение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 обследования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Блок-схема: данные 26" o:spid="_x0000_s1026" type="#_x0000_t111" style="position:absolute;left:0;text-align:left;margin-left:46.95pt;margin-top:11.4pt;width:398.85pt;height:6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">
                <v:textbox>
                  <w:txbxContent>
                    <w:p w:rsidR="00A66186" w:rsidRPr="00EE2FD1" w:rsidRDefault="00A66186" w:rsidP="00A6618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3EF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прием, регистрация заявления и  запись на проведение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обследования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A66186" w:rsidRPr="00E94B27" w:rsidRDefault="00A66186" w:rsidP="00A66186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F722C" wp14:editId="4F2BBC81">
                <wp:simplePos x="0" y="0"/>
                <wp:positionH relativeFrom="column">
                  <wp:posOffset>-206375</wp:posOffset>
                </wp:positionH>
                <wp:positionV relativeFrom="paragraph">
                  <wp:posOffset>199390</wp:posOffset>
                </wp:positionV>
                <wp:extent cx="944245" cy="635"/>
                <wp:effectExtent l="0" t="0" r="27305" b="3746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-16.25pt;margin-top:15.7pt;width:74.3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"/>
            </w:pict>
          </mc:Fallback>
        </mc:AlternateContent>
      </w: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03063E" wp14:editId="561369F7">
                <wp:simplePos x="0" y="0"/>
                <wp:positionH relativeFrom="column">
                  <wp:posOffset>5742940</wp:posOffset>
                </wp:positionH>
                <wp:positionV relativeFrom="paragraph">
                  <wp:posOffset>36195</wp:posOffset>
                </wp:positionV>
                <wp:extent cx="635" cy="1189990"/>
                <wp:effectExtent l="76200" t="0" r="75565" b="4826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89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452.2pt;margin-top:2.85pt;width:.05pt;height:9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">
                <v:stroke endarrow="block"/>
              </v:shape>
            </w:pict>
          </mc:Fallback>
        </mc:AlternateContent>
      </w:r>
      <w:r w:rsidRPr="00E94B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D502DF" wp14:editId="23DBEC32">
                <wp:simplePos x="0" y="0"/>
                <wp:positionH relativeFrom="column">
                  <wp:posOffset>-200660</wp:posOffset>
                </wp:positionH>
                <wp:positionV relativeFrom="paragraph">
                  <wp:posOffset>36195</wp:posOffset>
                </wp:positionV>
                <wp:extent cx="635" cy="1467485"/>
                <wp:effectExtent l="76200" t="0" r="75565" b="5651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6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-15.8pt;margin-top:2.85pt;width:.05pt;height:1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">
                <v:stroke endarrow="block"/>
              </v:shape>
            </w:pict>
          </mc:Fallback>
        </mc:AlternateContent>
      </w:r>
      <w:r w:rsidRPr="00E94B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010312" wp14:editId="0CDF9944">
                <wp:simplePos x="0" y="0"/>
                <wp:positionH relativeFrom="column">
                  <wp:posOffset>4798695</wp:posOffset>
                </wp:positionH>
                <wp:positionV relativeFrom="paragraph">
                  <wp:posOffset>41910</wp:posOffset>
                </wp:positionV>
                <wp:extent cx="944245" cy="635"/>
                <wp:effectExtent l="0" t="0" r="27305" b="37465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42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377.85pt;margin-top:3.3pt;width:74.3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"/>
            </w:pict>
          </mc:Fallback>
        </mc:AlternateContent>
      </w:r>
      <w:r w:rsidRPr="00E94B2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07835E" wp14:editId="304799CC">
                <wp:simplePos x="0" y="0"/>
                <wp:positionH relativeFrom="column">
                  <wp:posOffset>3006090</wp:posOffset>
                </wp:positionH>
                <wp:positionV relativeFrom="paragraph">
                  <wp:posOffset>132080</wp:posOffset>
                </wp:positionV>
                <wp:extent cx="0" cy="224790"/>
                <wp:effectExtent l="76200" t="0" r="57150" b="6096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236.7pt;margin-top:10.4pt;width:0;height:1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">
                <v:stroke endarrow="block"/>
              </v:shape>
            </w:pict>
          </mc:Fallback>
        </mc:AlternateContent>
      </w: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sz w:val="28"/>
          <w:szCs w:val="28"/>
        </w:rPr>
        <w:t xml:space="preserve">   Да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Pr="00E94B27">
        <w:rPr>
          <w:rFonts w:ascii="Times New Roman" w:eastAsia="Times New Roman" w:hAnsi="Times New Roman" w:cs="Times New Roman"/>
          <w:sz w:val="28"/>
          <w:szCs w:val="28"/>
        </w:rPr>
        <w:t xml:space="preserve">                    нет</w:t>
      </w:r>
      <w:r w:rsidRPr="00E94B2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EEFD37" wp14:editId="6E751845">
                <wp:simplePos x="0" y="0"/>
                <wp:positionH relativeFrom="column">
                  <wp:posOffset>3008630</wp:posOffset>
                </wp:positionH>
                <wp:positionV relativeFrom="paragraph">
                  <wp:posOffset>185420</wp:posOffset>
                </wp:positionV>
                <wp:extent cx="0" cy="224790"/>
                <wp:effectExtent l="76200" t="0" r="57150" b="6096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236.9pt;margin-top:14.6pt;width:0;height: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">
                <v:stroke endarrow="block"/>
              </v:shape>
            </w:pict>
          </mc:Fallback>
        </mc:AlternateContent>
      </w: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5DCD27" wp14:editId="2A94381F">
                <wp:simplePos x="0" y="0"/>
                <wp:positionH relativeFrom="column">
                  <wp:posOffset>-838835</wp:posOffset>
                </wp:positionH>
                <wp:positionV relativeFrom="paragraph">
                  <wp:posOffset>33020</wp:posOffset>
                </wp:positionV>
                <wp:extent cx="3295650" cy="2559050"/>
                <wp:effectExtent l="19050" t="19050" r="38100" b="31750"/>
                <wp:wrapNone/>
                <wp:docPr id="33" name="Блок-схема: решени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2559050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86" w:rsidRPr="00A56569" w:rsidRDefault="00A66186" w:rsidP="00A6618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13EF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психолого-медико-педагогическое обследование и консультирование</w:t>
                            </w:r>
                          </w:p>
                          <w:p w:rsidR="00A66186" w:rsidRDefault="00A66186" w:rsidP="00A661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33" o:spid="_x0000_s1027" type="#_x0000_t110" style="position:absolute;margin-left:-66.05pt;margin-top:2.6pt;width:259.5pt;height:20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">
                <v:textbox>
                  <w:txbxContent>
                    <w:p w:rsidR="00A66186" w:rsidRPr="00A56569" w:rsidRDefault="00A66186" w:rsidP="00A6618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13EF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психолого-медико-педагогическое обследование и консультирование</w:t>
                      </w:r>
                    </w:p>
                    <w:p w:rsidR="00A66186" w:rsidRDefault="00A66186" w:rsidP="00A66186"/>
                  </w:txbxContent>
                </v:textbox>
              </v:shape>
            </w:pict>
          </mc:Fallback>
        </mc:AlternateContent>
      </w: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E086C" wp14:editId="28D5F126">
                <wp:simplePos x="0" y="0"/>
                <wp:positionH relativeFrom="column">
                  <wp:posOffset>3138182</wp:posOffset>
                </wp:positionH>
                <wp:positionV relativeFrom="paragraph">
                  <wp:posOffset>287</wp:posOffset>
                </wp:positionV>
                <wp:extent cx="3258604" cy="897147"/>
                <wp:effectExtent l="0" t="0" r="18415" b="1778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8604" cy="897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86" w:rsidRPr="005812E4" w:rsidRDefault="00A66186" w:rsidP="00A6618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812E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уведомление Заявителя об отказе в предоставлении муниципальной услуги, разъяснение причин отказа</w:t>
                            </w:r>
                          </w:p>
                          <w:p w:rsidR="00A66186" w:rsidRPr="00FF3B19" w:rsidRDefault="00A66186" w:rsidP="00A661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8" style="position:absolute;margin-left:247.1pt;margin-top:0;width:256.6pt;height:7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">
                <v:textbox>
                  <w:txbxContent>
                    <w:p w:rsidR="00A66186" w:rsidRPr="005812E4" w:rsidRDefault="00A66186" w:rsidP="00A66186">
                      <w:pPr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812E4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уведомление Заявителя об отказе в предоставлении муниципальной услуги, разъяснение причин отказа</w:t>
                      </w:r>
                    </w:p>
                    <w:p w:rsidR="00A66186" w:rsidRPr="00FF3B19" w:rsidRDefault="00A66186" w:rsidP="00A66186"/>
                  </w:txbxContent>
                </v:textbox>
              </v:rect>
            </w:pict>
          </mc:Fallback>
        </mc:AlternateContent>
      </w: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tabs>
          <w:tab w:val="left" w:pos="20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E27A52" wp14:editId="497B7D6C">
                <wp:simplePos x="0" y="0"/>
                <wp:positionH relativeFrom="column">
                  <wp:posOffset>1688465</wp:posOffset>
                </wp:positionH>
                <wp:positionV relativeFrom="paragraph">
                  <wp:posOffset>92075</wp:posOffset>
                </wp:positionV>
                <wp:extent cx="1320800" cy="1212850"/>
                <wp:effectExtent l="0" t="0" r="69850" b="6350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0800" cy="1212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32.95pt;margin-top:7.25pt;width:104pt;height:9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">
                <v:stroke endarrow="block"/>
              </v:shape>
            </w:pict>
          </mc:Fallback>
        </mc:AlternateContent>
      </w: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tabs>
          <w:tab w:val="left" w:pos="9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254" w:hanging="25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4B2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346DBC" wp14:editId="0C628584">
                <wp:simplePos x="0" y="0"/>
                <wp:positionH relativeFrom="column">
                  <wp:posOffset>3009265</wp:posOffset>
                </wp:positionH>
                <wp:positionV relativeFrom="paragraph">
                  <wp:posOffset>161925</wp:posOffset>
                </wp:positionV>
                <wp:extent cx="3178175" cy="577850"/>
                <wp:effectExtent l="0" t="0" r="22225" b="12700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817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86" w:rsidRPr="00B62075" w:rsidRDefault="00A66186" w:rsidP="00A661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13EF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 xml:space="preserve">регистрация 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выдача результатов обследования</w:t>
                            </w:r>
                          </w:p>
                          <w:p w:rsidR="00A66186" w:rsidRPr="00374FFC" w:rsidRDefault="00A66186" w:rsidP="00A6618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9" style="position:absolute;left:0;text-align:left;margin-left:236.95pt;margin-top:12.75pt;width:250.25pt;height:4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">
                <v:textbox>
                  <w:txbxContent>
                    <w:p w:rsidR="00A66186" w:rsidRPr="00B62075" w:rsidRDefault="00A66186" w:rsidP="00A6618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F13EF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регистрация и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выдача результатов обследования</w:t>
                      </w:r>
                    </w:p>
                    <w:p w:rsidR="00A66186" w:rsidRPr="00374FFC" w:rsidRDefault="00A66186" w:rsidP="00A6618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66186" w:rsidRPr="00E94B27" w:rsidRDefault="00A66186" w:rsidP="00A66186">
      <w:pPr>
        <w:widowControl w:val="0"/>
        <w:tabs>
          <w:tab w:val="left" w:pos="0"/>
        </w:tabs>
        <w:autoSpaceDE w:val="0"/>
        <w:autoSpaceDN w:val="0"/>
        <w:adjustRightInd w:val="0"/>
        <w:spacing w:after="0" w:line="30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66186" w:rsidRPr="00E94B27" w:rsidRDefault="00A66186" w:rsidP="00A661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4B98" w:rsidRDefault="00F04B98"/>
    <w:sectPr w:rsidR="00F04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462D0"/>
    <w:multiLevelType w:val="hybridMultilevel"/>
    <w:tmpl w:val="258CF8F6"/>
    <w:lvl w:ilvl="0" w:tplc="6BB8D9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11E6E38"/>
    <w:multiLevelType w:val="hybridMultilevel"/>
    <w:tmpl w:val="4094D3F8"/>
    <w:lvl w:ilvl="0" w:tplc="6BB8D9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94D4E8C"/>
    <w:multiLevelType w:val="hybridMultilevel"/>
    <w:tmpl w:val="19CE503A"/>
    <w:lvl w:ilvl="0" w:tplc="6BB8D9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FD73018"/>
    <w:multiLevelType w:val="hybridMultilevel"/>
    <w:tmpl w:val="7538532A"/>
    <w:lvl w:ilvl="0" w:tplc="6BB8D9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40B6E61"/>
    <w:multiLevelType w:val="multilevel"/>
    <w:tmpl w:val="AF6A29CC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5CC4963"/>
    <w:multiLevelType w:val="multilevel"/>
    <w:tmpl w:val="FA7622A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54D7B02"/>
    <w:multiLevelType w:val="multilevel"/>
    <w:tmpl w:val="ACBE882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416A2FD4"/>
    <w:multiLevelType w:val="multilevel"/>
    <w:tmpl w:val="6DDAB6C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">
    <w:nsid w:val="4D186733"/>
    <w:multiLevelType w:val="hybridMultilevel"/>
    <w:tmpl w:val="9ED85232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4B5C6C"/>
    <w:multiLevelType w:val="hybridMultilevel"/>
    <w:tmpl w:val="C4C8D176"/>
    <w:lvl w:ilvl="0" w:tplc="6BB8D9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5BA7F6A"/>
    <w:multiLevelType w:val="hybridMultilevel"/>
    <w:tmpl w:val="D74649DE"/>
    <w:lvl w:ilvl="0" w:tplc="6BB8D9D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F452BFC"/>
    <w:multiLevelType w:val="hybridMultilevel"/>
    <w:tmpl w:val="1680A90C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4213A6"/>
    <w:multiLevelType w:val="multilevel"/>
    <w:tmpl w:val="016AB7EA"/>
    <w:lvl w:ilvl="0">
      <w:start w:val="1"/>
      <w:numFmt w:val="bullet"/>
      <w:lvlText w:val=""/>
      <w:lvlJc w:val="left"/>
      <w:pPr>
        <w:ind w:left="1080" w:hanging="72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66C02A13"/>
    <w:multiLevelType w:val="hybridMultilevel"/>
    <w:tmpl w:val="97D2FC3A"/>
    <w:lvl w:ilvl="0" w:tplc="6BB8D9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C497ACB"/>
    <w:multiLevelType w:val="hybridMultilevel"/>
    <w:tmpl w:val="2AF43B1A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E843D1"/>
    <w:multiLevelType w:val="hybridMultilevel"/>
    <w:tmpl w:val="D5D04A8E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AF77FE"/>
    <w:multiLevelType w:val="hybridMultilevel"/>
    <w:tmpl w:val="5FB2A6A2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04142D"/>
    <w:multiLevelType w:val="hybridMultilevel"/>
    <w:tmpl w:val="89CE1EE8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AC408C"/>
    <w:multiLevelType w:val="hybridMultilevel"/>
    <w:tmpl w:val="7D629174"/>
    <w:lvl w:ilvl="0" w:tplc="6BB8D9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5"/>
  </w:num>
  <w:num w:numId="4">
    <w:abstractNumId w:val="10"/>
  </w:num>
  <w:num w:numId="5">
    <w:abstractNumId w:val="16"/>
  </w:num>
  <w:num w:numId="6">
    <w:abstractNumId w:val="12"/>
  </w:num>
  <w:num w:numId="7">
    <w:abstractNumId w:val="14"/>
  </w:num>
  <w:num w:numId="8">
    <w:abstractNumId w:val="9"/>
  </w:num>
  <w:num w:numId="9">
    <w:abstractNumId w:val="15"/>
  </w:num>
  <w:num w:numId="10">
    <w:abstractNumId w:val="7"/>
  </w:num>
  <w:num w:numId="11">
    <w:abstractNumId w:val="18"/>
  </w:num>
  <w:num w:numId="12">
    <w:abstractNumId w:val="13"/>
  </w:num>
  <w:num w:numId="13">
    <w:abstractNumId w:val="1"/>
  </w:num>
  <w:num w:numId="14">
    <w:abstractNumId w:val="0"/>
  </w:num>
  <w:num w:numId="15">
    <w:abstractNumId w:val="3"/>
  </w:num>
  <w:num w:numId="16">
    <w:abstractNumId w:val="6"/>
  </w:num>
  <w:num w:numId="17">
    <w:abstractNumId w:val="11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7B0"/>
    <w:rsid w:val="006177B0"/>
    <w:rsid w:val="0081329A"/>
    <w:rsid w:val="00A66186"/>
    <w:rsid w:val="00DD2205"/>
    <w:rsid w:val="00F0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1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6186"/>
    <w:rPr>
      <w:color w:val="0000FF" w:themeColor="hyperlink"/>
      <w:u w:val="single"/>
    </w:rPr>
  </w:style>
  <w:style w:type="paragraph" w:customStyle="1" w:styleId="ConsPlusNormal">
    <w:name w:val="ConsPlusNormal"/>
    <w:rsid w:val="00A661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table" w:customStyle="1" w:styleId="1">
    <w:name w:val="Сетка таблицы1"/>
    <w:basedOn w:val="a1"/>
    <w:next w:val="a5"/>
    <w:uiPriority w:val="59"/>
    <w:rsid w:val="00A66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A66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2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618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6186"/>
    <w:rPr>
      <w:color w:val="0000FF" w:themeColor="hyperlink"/>
      <w:u w:val="single"/>
    </w:rPr>
  </w:style>
  <w:style w:type="paragraph" w:customStyle="1" w:styleId="ConsPlusNormal">
    <w:name w:val="ConsPlusNormal"/>
    <w:rsid w:val="00A661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table" w:customStyle="1" w:styleId="1">
    <w:name w:val="Сетка таблицы1"/>
    <w:basedOn w:val="a1"/>
    <w:next w:val="a5"/>
    <w:uiPriority w:val="59"/>
    <w:rsid w:val="00A66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A66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2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2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prk6@mail.ru" TargetMode="External"/><Relationship Id="rId13" Type="http://schemas.openxmlformats.org/officeDocument/2006/relationships/hyperlink" Target="file:///C:\Users\adminzal\AppData\Local\Microsoft\Windows\Temporary%20Internet%20Files\Content.IE5\V3DN8440\&#1057;&#1090;&#1072;&#1090;&#1100;&#1103;%2079.doc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oznanie-kkr.ru/wp-content/uploads/2012/03/%D0%9F%D1%80%D0%B8%D0%BA%D0%B0%D0%B7-%E2%84%96-785-%D0%BF.doc" TargetMode="External"/><Relationship Id="rId12" Type="http://schemas.openxmlformats.org/officeDocument/2006/relationships/hyperlink" Target="file:///C:\Users\adminzal\AppData\Local\Microsoft\Windows\Temporary%20Internet%20Files\Content.IE5\V3DN8440\&#1059;&#1088;&#1086;&#1074;&#1085;&#1080;%20&#1086;&#1073;&#1088;&#1072;&#1079;&#1086;&#1074;&#1072;&#1085;&#1080;&#1103;.do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file:///C:\Users\adminzal\AppData\Local\Microsoft\Windows\Temporary%20Internet%20Files\Content.IE5\V3DN8440\&#1060;&#1086;&#1088;&#1084;&#1072;%20&#1086;&#1073;&#1088;&#1072;&#1079;&#1086;&#1074;&#1072;&#1085;&#1080;&#1103;%20&#1080;%20&#1086;&#1073;&#1091;&#1095;&#1077;&#1085;&#1080;&#1103;.do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adminzal\AppData\Local\Microsoft\Windows\Temporary%20Internet%20Files\Content.IE5\V3DN8440\&#1055;&#1086;&#1083;&#1086;&#1078;&#1077;&#1085;&#1080;&#1080;%20&#1086;%20&#1055;&#1052;&#1055;&#1050;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adminzal\AppData\Local\Microsoft\Windows\Temporary%20Internet%20Files\Content.IE5\V3DN8440\&#1055;&#1088;&#1080;&#1095;&#1080;&#1085;&#1072;%20&#1086;&#1073;&#1072;&#1097;&#1077;&#1085;&#1080;&#1103;.do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5739</Words>
  <Characters>32714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2017-05-25T04:11:00Z</dcterms:created>
  <dcterms:modified xsi:type="dcterms:W3CDTF">2017-05-25T04:54:00Z</dcterms:modified>
</cp:coreProperties>
</file>